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A4" w:rsidRPr="008B65A4" w:rsidRDefault="008B65A4" w:rsidP="008B65A4">
      <w:pPr>
        <w:pStyle w:val="Cmsor1"/>
        <w:jc w:val="right"/>
        <w:rPr>
          <w:rFonts w:ascii="Garamond" w:hAnsi="Garamond" w:cs="Arial"/>
          <w:b w:val="0"/>
          <w:sz w:val="24"/>
          <w:szCs w:val="24"/>
          <w:u w:val="none"/>
        </w:rPr>
      </w:pPr>
      <w:bookmarkStart w:id="0" w:name="_Toc59599617"/>
      <w:bookmarkStart w:id="1" w:name="_Toc59855270"/>
      <w:r w:rsidRPr="008B65A4">
        <w:rPr>
          <w:rFonts w:ascii="Garamond" w:hAnsi="Garamond" w:cs="Arial"/>
          <w:caps/>
          <w:sz w:val="24"/>
          <w:szCs w:val="24"/>
          <w:u w:val="none"/>
        </w:rPr>
        <w:t xml:space="preserve">1. </w:t>
      </w:r>
      <w:r w:rsidRPr="008B65A4">
        <w:rPr>
          <w:rFonts w:ascii="Garamond" w:hAnsi="Garamond" w:cs="Arial"/>
          <w:sz w:val="24"/>
          <w:szCs w:val="24"/>
          <w:u w:val="none"/>
        </w:rPr>
        <w:t>melléklet</w:t>
      </w:r>
      <w:r>
        <w:rPr>
          <w:rFonts w:ascii="Garamond" w:hAnsi="Garamond" w:cs="Arial"/>
          <w:b w:val="0"/>
          <w:sz w:val="24"/>
          <w:szCs w:val="24"/>
          <w:u w:val="none"/>
        </w:rPr>
        <w:t xml:space="preserve"> </w:t>
      </w:r>
      <w:r w:rsidR="00D164BB">
        <w:rPr>
          <w:rFonts w:ascii="Garamond" w:hAnsi="Garamond" w:cs="Arial"/>
          <w:b w:val="0"/>
          <w:sz w:val="24"/>
          <w:szCs w:val="24"/>
          <w:u w:val="none"/>
        </w:rPr>
        <w:t>Borzavár Községi</w:t>
      </w:r>
      <w:r>
        <w:rPr>
          <w:rFonts w:ascii="Garamond" w:hAnsi="Garamond" w:cs="Arial"/>
          <w:b w:val="0"/>
          <w:sz w:val="24"/>
          <w:szCs w:val="24"/>
          <w:u w:val="none"/>
        </w:rPr>
        <w:t xml:space="preserve"> Önkormányzat</w:t>
      </w:r>
      <w:r w:rsidR="00057795">
        <w:rPr>
          <w:rFonts w:ascii="Garamond" w:hAnsi="Garamond" w:cs="Arial"/>
          <w:b w:val="0"/>
          <w:sz w:val="24"/>
          <w:szCs w:val="24"/>
          <w:u w:val="none"/>
        </w:rPr>
        <w:t>a</w:t>
      </w:r>
      <w:r>
        <w:rPr>
          <w:rFonts w:ascii="Garamond" w:hAnsi="Garamond" w:cs="Arial"/>
          <w:b w:val="0"/>
          <w:sz w:val="24"/>
          <w:szCs w:val="24"/>
          <w:u w:val="none"/>
        </w:rPr>
        <w:t xml:space="preserve"> </w:t>
      </w:r>
      <w:proofErr w:type="gramStart"/>
      <w:r>
        <w:rPr>
          <w:rFonts w:ascii="Garamond" w:hAnsi="Garamond" w:cs="Arial"/>
          <w:b w:val="0"/>
          <w:sz w:val="24"/>
          <w:szCs w:val="24"/>
          <w:u w:val="none"/>
        </w:rPr>
        <w:t>Képviselő-testületének …</w:t>
      </w:r>
      <w:proofErr w:type="gramEnd"/>
      <w:r>
        <w:rPr>
          <w:rFonts w:ascii="Garamond" w:hAnsi="Garamond" w:cs="Arial"/>
          <w:b w:val="0"/>
          <w:sz w:val="24"/>
          <w:szCs w:val="24"/>
          <w:u w:val="none"/>
        </w:rPr>
        <w:t>/201</w:t>
      </w:r>
      <w:r w:rsidR="00970651">
        <w:rPr>
          <w:rFonts w:ascii="Garamond" w:hAnsi="Garamond" w:cs="Arial"/>
          <w:b w:val="0"/>
          <w:sz w:val="24"/>
          <w:szCs w:val="24"/>
          <w:u w:val="none"/>
        </w:rPr>
        <w:t>9</w:t>
      </w:r>
      <w:r>
        <w:rPr>
          <w:rFonts w:ascii="Garamond" w:hAnsi="Garamond" w:cs="Arial"/>
          <w:b w:val="0"/>
          <w:sz w:val="24"/>
          <w:szCs w:val="24"/>
          <w:u w:val="none"/>
        </w:rPr>
        <w:t>.(…) határozatához</w:t>
      </w:r>
    </w:p>
    <w:bookmarkEnd w:id="0"/>
    <w:bookmarkEnd w:id="1"/>
    <w:p w:rsidR="00794B35" w:rsidRDefault="00794B35" w:rsidP="00794B35">
      <w:pPr>
        <w:jc w:val="both"/>
        <w:rPr>
          <w:rFonts w:ascii="Garamond" w:hAnsi="Garamond"/>
          <w:iCs/>
        </w:rPr>
      </w:pPr>
    </w:p>
    <w:p w:rsidR="00794B35" w:rsidRPr="003E322D" w:rsidRDefault="00D164BB" w:rsidP="00794B35">
      <w:pPr>
        <w:pStyle w:val="Cmsor1"/>
        <w:jc w:val="center"/>
        <w:rPr>
          <w:rFonts w:ascii="Garamond" w:hAnsi="Garamond"/>
          <w:caps/>
          <w:sz w:val="24"/>
          <w:szCs w:val="24"/>
        </w:rPr>
      </w:pPr>
      <w:r>
        <w:rPr>
          <w:rFonts w:ascii="Garamond" w:hAnsi="Garamond"/>
          <w:caps/>
          <w:sz w:val="24"/>
          <w:szCs w:val="24"/>
        </w:rPr>
        <w:t>BORZAVÁR</w:t>
      </w:r>
      <w:r w:rsidR="00057795">
        <w:rPr>
          <w:rFonts w:ascii="Garamond" w:hAnsi="Garamond"/>
          <w:caps/>
          <w:sz w:val="24"/>
          <w:szCs w:val="24"/>
        </w:rPr>
        <w:t xml:space="preserve"> KÖZSÉG</w:t>
      </w:r>
      <w:r>
        <w:rPr>
          <w:rFonts w:ascii="Garamond" w:hAnsi="Garamond"/>
          <w:caps/>
          <w:sz w:val="24"/>
          <w:szCs w:val="24"/>
        </w:rPr>
        <w:t>i</w:t>
      </w:r>
      <w:r w:rsidR="00794B35" w:rsidRPr="003E322D">
        <w:rPr>
          <w:rFonts w:ascii="Garamond" w:hAnsi="Garamond"/>
          <w:caps/>
          <w:sz w:val="24"/>
          <w:szCs w:val="24"/>
        </w:rPr>
        <w:t xml:space="preserve"> ÖNKORMÁNYZAT 2020. évi belső ELLENŐRZÉSI TERV</w:t>
      </w:r>
    </w:p>
    <w:p w:rsidR="00794B35" w:rsidRDefault="00794B35" w:rsidP="00794B35">
      <w:pPr>
        <w:jc w:val="both"/>
        <w:rPr>
          <w:rFonts w:ascii="Garamond" w:hAnsi="Garamond"/>
          <w:iCs/>
        </w:rPr>
      </w:pPr>
    </w:p>
    <w:p w:rsidR="00794B35" w:rsidRPr="003E322D" w:rsidRDefault="00794B35" w:rsidP="00794B35">
      <w:pPr>
        <w:jc w:val="both"/>
        <w:rPr>
          <w:rFonts w:ascii="Garamond" w:hAnsi="Garamond"/>
        </w:rPr>
      </w:pPr>
      <w:r w:rsidRPr="003E322D">
        <w:rPr>
          <w:rFonts w:ascii="Garamond" w:hAnsi="Garamond"/>
          <w:iCs/>
        </w:rPr>
        <w:t xml:space="preserve">Az éves ellenőrzési terv tartalmi elemeit </w:t>
      </w:r>
      <w:r w:rsidRPr="003E322D">
        <w:rPr>
          <w:rFonts w:ascii="Garamond" w:hAnsi="Garamond"/>
        </w:rPr>
        <w:t xml:space="preserve">a 370/2011. (XII. 31.) Korm. rendelet, valamint az államháztartási belső kontroll standardok és gyakorlati útmutató (NGM 2017. szeptember 18.) határozza meg. </w:t>
      </w:r>
    </w:p>
    <w:p w:rsidR="00794B35" w:rsidRPr="003E322D" w:rsidRDefault="00794B35" w:rsidP="00794B35">
      <w:pPr>
        <w:jc w:val="both"/>
        <w:rPr>
          <w:rFonts w:ascii="Garamond" w:hAnsi="Garamond"/>
        </w:rPr>
      </w:pPr>
    </w:p>
    <w:tbl>
      <w:tblPr>
        <w:tblW w:w="266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8"/>
      </w:tblGrid>
      <w:tr w:rsidR="00794B35" w:rsidRPr="003E322D" w:rsidTr="00EA37E3">
        <w:trPr>
          <w:cantSplit/>
          <w:tblHeader/>
        </w:trPr>
        <w:tc>
          <w:tcPr>
            <w:tcW w:w="5000" w:type="pct"/>
            <w:shd w:val="clear" w:color="auto" w:fill="auto"/>
            <w:tcMar>
              <w:bottom w:w="113" w:type="dxa"/>
            </w:tcMar>
          </w:tcPr>
          <w:p w:rsidR="00794B35" w:rsidRPr="003E322D" w:rsidRDefault="00794B35" w:rsidP="00EA37E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3E322D">
              <w:rPr>
                <w:rFonts w:ascii="Garamond" w:hAnsi="Garamond"/>
                <w:b/>
                <w:bCs/>
                <w:lang w:val="hu-HU"/>
              </w:rPr>
              <w:t>Ellenőrzési tervet megalapozó elemzés címe, időpontja</w:t>
            </w:r>
          </w:p>
        </w:tc>
      </w:tr>
      <w:tr w:rsidR="00794B35" w:rsidRPr="003E322D" w:rsidTr="00EA37E3">
        <w:trPr>
          <w:cantSplit/>
        </w:trPr>
        <w:tc>
          <w:tcPr>
            <w:tcW w:w="5000" w:type="pct"/>
          </w:tcPr>
          <w:p w:rsidR="00794B35" w:rsidRPr="003E322D" w:rsidRDefault="00794B35" w:rsidP="00EA37E3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Garamond" w:hAnsi="Garamond"/>
                <w:lang w:val="hu-HU"/>
              </w:rPr>
            </w:pPr>
            <w:r w:rsidRPr="003E322D">
              <w:rPr>
                <w:rFonts w:ascii="Garamond" w:hAnsi="Garamond"/>
                <w:lang w:val="hu-HU"/>
              </w:rPr>
              <w:t>Kockázatelemzés (lista, mátrix) 2019.</w:t>
            </w:r>
          </w:p>
        </w:tc>
      </w:tr>
    </w:tbl>
    <w:p w:rsidR="00794B35" w:rsidRPr="003E322D" w:rsidRDefault="00794B35" w:rsidP="00794B35">
      <w:pPr>
        <w:jc w:val="center"/>
        <w:rPr>
          <w:rFonts w:ascii="Garamond" w:hAnsi="Garamond"/>
          <w:b/>
          <w:bCs/>
          <w:caps/>
        </w:rPr>
      </w:pPr>
    </w:p>
    <w:p w:rsidR="00794B35" w:rsidRPr="003E322D" w:rsidRDefault="00794B35" w:rsidP="00794B35">
      <w:pPr>
        <w:pStyle w:val="lfej"/>
        <w:tabs>
          <w:tab w:val="clear" w:pos="4536"/>
          <w:tab w:val="clear" w:pos="9072"/>
        </w:tabs>
        <w:jc w:val="center"/>
        <w:rPr>
          <w:rFonts w:ascii="Garamond" w:hAnsi="Garamond"/>
          <w:lang w:val="hu-HU"/>
        </w:rPr>
      </w:pPr>
    </w:p>
    <w:tbl>
      <w:tblPr>
        <w:tblpPr w:leftFromText="141" w:rightFromText="141" w:vertAnchor="text" w:tblpXSpec="center" w:tblpY="1"/>
        <w:tblOverlap w:val="never"/>
        <w:tblW w:w="52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4"/>
        <w:gridCol w:w="3250"/>
        <w:gridCol w:w="2867"/>
        <w:gridCol w:w="2293"/>
        <w:gridCol w:w="1914"/>
        <w:gridCol w:w="2102"/>
      </w:tblGrid>
      <w:tr w:rsidR="00794B35" w:rsidRPr="003E322D" w:rsidTr="00EA37E3">
        <w:trPr>
          <w:cantSplit/>
          <w:tblHeader/>
        </w:trPr>
        <w:tc>
          <w:tcPr>
            <w:tcW w:w="779" w:type="pct"/>
            <w:shd w:val="clear" w:color="auto" w:fill="auto"/>
            <w:tcMar>
              <w:bottom w:w="113" w:type="dxa"/>
            </w:tcMar>
            <w:vAlign w:val="center"/>
          </w:tcPr>
          <w:p w:rsidR="00794B35" w:rsidRPr="003E322D" w:rsidRDefault="00794B35" w:rsidP="00EA37E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3E322D">
              <w:rPr>
                <w:rFonts w:ascii="Garamond" w:hAnsi="Garamond"/>
                <w:b/>
                <w:bCs/>
                <w:lang w:val="hu-HU"/>
              </w:rPr>
              <w:t>Ellenőrzendő folyamatok és szervezetek</w:t>
            </w:r>
          </w:p>
        </w:tc>
        <w:tc>
          <w:tcPr>
            <w:tcW w:w="1104" w:type="pct"/>
            <w:shd w:val="clear" w:color="auto" w:fill="auto"/>
            <w:tcMar>
              <w:bottom w:w="113" w:type="dxa"/>
            </w:tcMar>
            <w:vAlign w:val="center"/>
          </w:tcPr>
          <w:p w:rsidR="00794B35" w:rsidRPr="003E322D" w:rsidRDefault="00794B35" w:rsidP="00EA37E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3E322D">
              <w:rPr>
                <w:rFonts w:ascii="Garamond" w:hAnsi="Garamond"/>
                <w:b/>
                <w:bCs/>
                <w:lang w:val="hu-HU"/>
              </w:rPr>
              <w:t xml:space="preserve">Az ellenőrzésre </w:t>
            </w:r>
            <w:proofErr w:type="gramStart"/>
            <w:r w:rsidRPr="003E322D">
              <w:rPr>
                <w:rFonts w:ascii="Garamond" w:hAnsi="Garamond"/>
                <w:b/>
                <w:bCs/>
                <w:lang w:val="hu-HU"/>
              </w:rPr>
              <w:t>vonatkozó  stratégia</w:t>
            </w:r>
            <w:proofErr w:type="gramEnd"/>
            <w:r w:rsidRPr="003E322D">
              <w:rPr>
                <w:rFonts w:ascii="Garamond" w:hAnsi="Garamond"/>
                <w:b/>
                <w:bCs/>
                <w:lang w:val="hu-HU"/>
              </w:rPr>
              <w:t xml:space="preserve"> </w:t>
            </w:r>
            <w:r w:rsidRPr="003E322D">
              <w:rPr>
                <w:rFonts w:ascii="Garamond" w:hAnsi="Garamond"/>
                <w:lang w:val="hu-HU"/>
              </w:rPr>
              <w:t>(ellenőrzés célja, tárgya, terjedelme, ellenőrzött időszak)</w:t>
            </w:r>
          </w:p>
        </w:tc>
        <w:tc>
          <w:tcPr>
            <w:tcW w:w="974" w:type="pct"/>
            <w:shd w:val="clear" w:color="auto" w:fill="auto"/>
            <w:tcMar>
              <w:bottom w:w="113" w:type="dxa"/>
            </w:tcMar>
            <w:vAlign w:val="center"/>
          </w:tcPr>
          <w:p w:rsidR="00794B35" w:rsidRPr="003E322D" w:rsidRDefault="00794B35" w:rsidP="00EA37E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3E322D">
              <w:rPr>
                <w:rFonts w:ascii="Garamond" w:hAnsi="Garamond"/>
                <w:b/>
                <w:bCs/>
                <w:lang w:val="hu-HU"/>
              </w:rPr>
              <w:t>Azonosított kockázati</w:t>
            </w:r>
          </w:p>
          <w:p w:rsidR="00794B35" w:rsidRPr="003E322D" w:rsidRDefault="00794B35" w:rsidP="00EA37E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3E322D">
              <w:rPr>
                <w:rFonts w:ascii="Garamond" w:hAnsi="Garamond"/>
                <w:b/>
                <w:bCs/>
                <w:lang w:val="hu-HU"/>
              </w:rPr>
              <w:t>tényezők</w:t>
            </w:r>
          </w:p>
        </w:tc>
        <w:tc>
          <w:tcPr>
            <w:tcW w:w="779" w:type="pct"/>
            <w:shd w:val="clear" w:color="auto" w:fill="auto"/>
            <w:tcMar>
              <w:bottom w:w="113" w:type="dxa"/>
            </w:tcMar>
            <w:vAlign w:val="center"/>
          </w:tcPr>
          <w:p w:rsidR="00794B35" w:rsidRPr="003E322D" w:rsidRDefault="00794B35" w:rsidP="00EA37E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3E322D">
              <w:rPr>
                <w:rFonts w:ascii="Garamond" w:hAnsi="Garamond"/>
                <w:b/>
                <w:bCs/>
                <w:lang w:val="hu-HU"/>
              </w:rPr>
              <w:t>Az ellenőrzés típusa, módszere</w:t>
            </w:r>
          </w:p>
        </w:tc>
        <w:tc>
          <w:tcPr>
            <w:tcW w:w="650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794B35" w:rsidRPr="003E322D" w:rsidRDefault="00794B35" w:rsidP="00EA37E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3E322D">
              <w:rPr>
                <w:rFonts w:ascii="Garamond" w:hAnsi="Garamond"/>
                <w:b/>
                <w:bCs/>
                <w:lang w:val="hu-HU"/>
              </w:rPr>
              <w:t>Az ellenőrzés ütemezése</w:t>
            </w:r>
          </w:p>
        </w:tc>
        <w:tc>
          <w:tcPr>
            <w:tcW w:w="714" w:type="pct"/>
            <w:shd w:val="clear" w:color="auto" w:fill="auto"/>
            <w:tcMar>
              <w:bottom w:w="113" w:type="dxa"/>
            </w:tcMar>
            <w:vAlign w:val="center"/>
          </w:tcPr>
          <w:p w:rsidR="00794B35" w:rsidRPr="003E322D" w:rsidRDefault="00794B35" w:rsidP="00EA37E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3E322D">
              <w:rPr>
                <w:rFonts w:ascii="Garamond" w:hAnsi="Garamond"/>
                <w:b/>
                <w:bCs/>
                <w:lang w:val="hu-HU"/>
              </w:rPr>
              <w:t>Erőforrás szükségletek</w:t>
            </w:r>
          </w:p>
        </w:tc>
      </w:tr>
      <w:tr w:rsidR="00794B35" w:rsidRPr="003E322D" w:rsidTr="00EA37E3">
        <w:trPr>
          <w:cantSplit/>
        </w:trPr>
        <w:tc>
          <w:tcPr>
            <w:tcW w:w="779" w:type="pct"/>
            <w:vAlign w:val="center"/>
          </w:tcPr>
          <w:p w:rsidR="00794B35" w:rsidRPr="003E322D" w:rsidRDefault="00794B35" w:rsidP="00EA37E3">
            <w:pPr>
              <w:jc w:val="center"/>
              <w:rPr>
                <w:rFonts w:ascii="Garamond" w:hAnsi="Garamond"/>
                <w:b/>
              </w:rPr>
            </w:pPr>
          </w:p>
          <w:p w:rsidR="00794B35" w:rsidRDefault="00D164BB" w:rsidP="00EA37E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Borzavár Községi Önkormányzat</w:t>
            </w:r>
          </w:p>
          <w:p w:rsidR="00794B35" w:rsidRPr="003E322D" w:rsidRDefault="00794B35" w:rsidP="00EA37E3">
            <w:pPr>
              <w:jc w:val="center"/>
              <w:rPr>
                <w:rFonts w:ascii="Garamond" w:hAnsi="Garamond"/>
                <w:b/>
              </w:rPr>
            </w:pPr>
          </w:p>
          <w:p w:rsidR="00794B35" w:rsidRPr="003E322D" w:rsidRDefault="00794B35" w:rsidP="00EA37E3">
            <w:pPr>
              <w:jc w:val="center"/>
              <w:rPr>
                <w:rFonts w:ascii="Garamond" w:hAnsi="Garamond"/>
                <w:b/>
              </w:rPr>
            </w:pPr>
            <w:r w:rsidRPr="003E322D">
              <w:rPr>
                <w:rFonts w:ascii="Garamond" w:hAnsi="Garamond"/>
                <w:b/>
              </w:rPr>
              <w:t>Beruházások, felújítások nyilvántartása, bekerülési érték meghatározása</w:t>
            </w:r>
          </w:p>
          <w:p w:rsidR="00794B35" w:rsidRPr="003E322D" w:rsidRDefault="00794B35" w:rsidP="00EA37E3">
            <w:pPr>
              <w:jc w:val="center"/>
              <w:rPr>
                <w:rFonts w:ascii="Garamond" w:hAnsi="Garamond"/>
                <w:b/>
              </w:rPr>
            </w:pPr>
          </w:p>
          <w:p w:rsidR="00794B35" w:rsidRPr="003E322D" w:rsidRDefault="00794B35" w:rsidP="00EA37E3">
            <w:pPr>
              <w:jc w:val="center"/>
              <w:rPr>
                <w:rFonts w:ascii="Garamond" w:hAnsi="Garamond"/>
                <w:b/>
              </w:rPr>
            </w:pPr>
            <w:r w:rsidRPr="003E322D">
              <w:rPr>
                <w:rFonts w:ascii="Garamond" w:hAnsi="Garamond"/>
                <w:b/>
              </w:rPr>
              <w:t>Adatszolgáltató: Zirci Közös Önkormányzati Hivatal</w:t>
            </w:r>
          </w:p>
          <w:p w:rsidR="00794B35" w:rsidRPr="003E322D" w:rsidRDefault="00794B35" w:rsidP="00EA37E3">
            <w:pPr>
              <w:jc w:val="center"/>
              <w:rPr>
                <w:rFonts w:ascii="Garamond" w:hAnsi="Garamond"/>
                <w:b/>
              </w:rPr>
            </w:pPr>
          </w:p>
          <w:p w:rsidR="00794B35" w:rsidRPr="003E322D" w:rsidDel="00B53E7E" w:rsidRDefault="00794B35" w:rsidP="00EA37E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lang w:val="hu-HU"/>
              </w:rPr>
            </w:pPr>
          </w:p>
        </w:tc>
        <w:tc>
          <w:tcPr>
            <w:tcW w:w="1104" w:type="pct"/>
          </w:tcPr>
          <w:p w:rsidR="00794B35" w:rsidRPr="003E322D" w:rsidRDefault="00794B35" w:rsidP="00EA37E3">
            <w:pPr>
              <w:pStyle w:val="lfej"/>
              <w:rPr>
                <w:rFonts w:ascii="Garamond" w:hAnsi="Garamond"/>
                <w:lang w:val="hu-HU"/>
              </w:rPr>
            </w:pPr>
            <w:r w:rsidRPr="003E322D">
              <w:rPr>
                <w:rFonts w:ascii="Garamond" w:hAnsi="Garamond"/>
                <w:b/>
                <w:bCs/>
                <w:u w:val="single"/>
                <w:lang w:val="hu-HU"/>
              </w:rPr>
              <w:t>Cél:</w:t>
            </w:r>
            <w:r w:rsidRPr="003E322D">
              <w:rPr>
                <w:rFonts w:ascii="Garamond" w:hAnsi="Garamond"/>
                <w:lang w:val="hu-HU"/>
              </w:rPr>
              <w:t xml:space="preserve"> A költségvetésben biztosított-e előirányzatot a tárgyévi beruházások, felújítások megvalósítására</w:t>
            </w:r>
          </w:p>
          <w:p w:rsidR="00794B35" w:rsidRPr="003E322D" w:rsidRDefault="00794B35" w:rsidP="00EA37E3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/>
                <w:lang w:val="hu-HU"/>
              </w:rPr>
            </w:pPr>
          </w:p>
          <w:p w:rsidR="00794B35" w:rsidRPr="003E322D" w:rsidRDefault="00794B35" w:rsidP="00EA37E3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bCs/>
                <w:u w:val="single"/>
                <w:lang w:val="hu-HU"/>
              </w:rPr>
            </w:pPr>
          </w:p>
          <w:p w:rsidR="00794B35" w:rsidRPr="003E322D" w:rsidRDefault="00794B35" w:rsidP="00EA37E3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/>
                <w:lang w:val="hu-HU"/>
              </w:rPr>
            </w:pPr>
            <w:r w:rsidRPr="003E322D">
              <w:rPr>
                <w:rFonts w:ascii="Garamond" w:hAnsi="Garamond"/>
                <w:b/>
                <w:bCs/>
                <w:u w:val="single"/>
                <w:lang w:val="hu-HU"/>
              </w:rPr>
              <w:t>Tárgya</w:t>
            </w:r>
            <w:proofErr w:type="gramStart"/>
            <w:r w:rsidRPr="003E322D">
              <w:rPr>
                <w:rFonts w:ascii="Garamond" w:hAnsi="Garamond"/>
                <w:b/>
                <w:bCs/>
                <w:u w:val="single"/>
                <w:lang w:val="hu-HU"/>
              </w:rPr>
              <w:t>:</w:t>
            </w:r>
            <w:r w:rsidRPr="003E322D">
              <w:rPr>
                <w:rFonts w:ascii="Garamond" w:hAnsi="Garamond"/>
                <w:lang w:val="hu-HU"/>
              </w:rPr>
              <w:t xml:space="preserve">  A</w:t>
            </w:r>
            <w:proofErr w:type="gramEnd"/>
            <w:r w:rsidRPr="003E322D">
              <w:rPr>
                <w:rFonts w:ascii="Garamond" w:hAnsi="Garamond"/>
                <w:lang w:val="hu-HU"/>
              </w:rPr>
              <w:t xml:space="preserve"> 2019. évi beruházások, felújítások előkészítése, lebonyolítása </w:t>
            </w:r>
          </w:p>
          <w:p w:rsidR="00794B35" w:rsidRPr="003E322D" w:rsidRDefault="00794B35" w:rsidP="00EA37E3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/>
                <w:lang w:val="hu-HU"/>
              </w:rPr>
            </w:pPr>
          </w:p>
          <w:p w:rsidR="00794B35" w:rsidRPr="003E322D" w:rsidRDefault="00794B35" w:rsidP="00EA37E3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bCs/>
                <w:u w:val="single"/>
                <w:lang w:val="hu-HU"/>
              </w:rPr>
            </w:pPr>
          </w:p>
          <w:p w:rsidR="00794B35" w:rsidRPr="003E322D" w:rsidRDefault="00794B35" w:rsidP="00EA37E3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bCs/>
                <w:u w:val="single"/>
                <w:lang w:val="hu-HU"/>
              </w:rPr>
            </w:pPr>
            <w:r w:rsidRPr="003E322D">
              <w:rPr>
                <w:rFonts w:ascii="Garamond" w:hAnsi="Garamond"/>
                <w:b/>
                <w:bCs/>
                <w:u w:val="single"/>
                <w:lang w:val="hu-HU"/>
              </w:rPr>
              <w:t>Időszak:</w:t>
            </w:r>
            <w:r w:rsidRPr="003E322D">
              <w:rPr>
                <w:rFonts w:ascii="Garamond" w:hAnsi="Garamond"/>
                <w:lang w:val="hu-HU"/>
              </w:rPr>
              <w:t xml:space="preserve"> 2019. 01. 01.-12. 31.</w:t>
            </w:r>
          </w:p>
        </w:tc>
        <w:tc>
          <w:tcPr>
            <w:tcW w:w="974" w:type="pct"/>
            <w:vAlign w:val="center"/>
          </w:tcPr>
          <w:p w:rsidR="00794B35" w:rsidRPr="003E322D" w:rsidRDefault="00794B35" w:rsidP="00EA37E3">
            <w:pPr>
              <w:pStyle w:val="Szvegtrzs"/>
              <w:jc w:val="center"/>
              <w:rPr>
                <w:rFonts w:ascii="Garamond" w:hAnsi="Garamond"/>
                <w:lang w:val="hu-HU"/>
              </w:rPr>
            </w:pPr>
            <w:r w:rsidRPr="003E322D">
              <w:rPr>
                <w:rFonts w:ascii="Garamond" w:hAnsi="Garamond"/>
                <w:lang w:val="hu-HU"/>
              </w:rPr>
              <w:t>A tárgyévi beruházásokhoz az eredeti költségvetésben biztosították-e a pályázati pénzeszköz, saját forrás, hitel megbontást.</w:t>
            </w:r>
          </w:p>
          <w:p w:rsidR="00794B35" w:rsidRPr="003E322D" w:rsidRDefault="00794B35" w:rsidP="00EA37E3">
            <w:pPr>
              <w:pStyle w:val="Szvegtrzs"/>
              <w:jc w:val="center"/>
              <w:rPr>
                <w:rFonts w:ascii="Garamond" w:hAnsi="Garamond"/>
                <w:lang w:val="hu-HU"/>
              </w:rPr>
            </w:pPr>
          </w:p>
          <w:p w:rsidR="00794B35" w:rsidRPr="003E322D" w:rsidRDefault="00794B35" w:rsidP="00EA37E3">
            <w:pPr>
              <w:pStyle w:val="Szvegtrzs"/>
              <w:jc w:val="center"/>
              <w:rPr>
                <w:rFonts w:ascii="Garamond" w:hAnsi="Garamond"/>
                <w:lang w:val="hu-HU"/>
              </w:rPr>
            </w:pPr>
            <w:r w:rsidRPr="003E322D">
              <w:rPr>
                <w:rFonts w:ascii="Garamond" w:hAnsi="Garamond"/>
                <w:lang w:val="hu-HU"/>
              </w:rPr>
              <w:t>Teljesítések elszámolása szabályszerűen történt-e meg.</w:t>
            </w:r>
          </w:p>
          <w:p w:rsidR="00794B35" w:rsidRPr="003E322D" w:rsidRDefault="00794B35" w:rsidP="00EA37E3">
            <w:pPr>
              <w:pStyle w:val="Szvegtrzs"/>
              <w:jc w:val="center"/>
              <w:rPr>
                <w:rFonts w:ascii="Garamond" w:hAnsi="Garamond"/>
                <w:lang w:val="hu-HU"/>
              </w:rPr>
            </w:pPr>
          </w:p>
          <w:p w:rsidR="00794B35" w:rsidRPr="003E322D" w:rsidDel="00B53E7E" w:rsidRDefault="00794B35" w:rsidP="00EA37E3">
            <w:pPr>
              <w:pStyle w:val="Szvegtrzs"/>
              <w:jc w:val="center"/>
              <w:rPr>
                <w:rFonts w:ascii="Garamond" w:hAnsi="Garamond"/>
                <w:lang w:val="hu-HU"/>
              </w:rPr>
            </w:pPr>
            <w:r w:rsidRPr="003E322D">
              <w:rPr>
                <w:rFonts w:ascii="Garamond" w:hAnsi="Garamond"/>
                <w:lang w:val="hu-HU"/>
              </w:rPr>
              <w:t xml:space="preserve">Bekerülési értéket a jogszabályoknak megfelelően vették –e figyelembe </w:t>
            </w:r>
          </w:p>
        </w:tc>
        <w:tc>
          <w:tcPr>
            <w:tcW w:w="779" w:type="pct"/>
            <w:vAlign w:val="center"/>
          </w:tcPr>
          <w:p w:rsidR="00794B35" w:rsidRPr="003E322D" w:rsidDel="00B53E7E" w:rsidRDefault="00794B35" w:rsidP="00EA37E3">
            <w:pPr>
              <w:pStyle w:val="Szvegtrzs"/>
              <w:jc w:val="center"/>
              <w:rPr>
                <w:rFonts w:ascii="Garamond" w:hAnsi="Garamond"/>
                <w:lang w:val="hu-HU"/>
              </w:rPr>
            </w:pPr>
            <w:r w:rsidRPr="003E322D">
              <w:rPr>
                <w:rFonts w:ascii="Garamond" w:hAnsi="Garamond"/>
                <w:lang w:val="hu-HU"/>
              </w:rPr>
              <w:t>Szabályszerűségi ellenőrzés</w:t>
            </w:r>
          </w:p>
        </w:tc>
        <w:tc>
          <w:tcPr>
            <w:tcW w:w="650" w:type="pct"/>
            <w:tcMar>
              <w:top w:w="113" w:type="dxa"/>
              <w:bottom w:w="113" w:type="dxa"/>
            </w:tcMar>
            <w:vAlign w:val="center"/>
          </w:tcPr>
          <w:p w:rsidR="00794B35" w:rsidRPr="003E322D" w:rsidRDefault="00794B35" w:rsidP="00EA37E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lang w:val="hu-HU"/>
              </w:rPr>
            </w:pPr>
            <w:r w:rsidRPr="003E322D">
              <w:rPr>
                <w:rFonts w:ascii="Garamond" w:hAnsi="Garamond"/>
                <w:lang w:val="hu-HU"/>
              </w:rPr>
              <w:t>2020. VI. hó</w:t>
            </w:r>
          </w:p>
          <w:p w:rsidR="00794B35" w:rsidRPr="003E322D" w:rsidRDefault="00794B35" w:rsidP="00EA37E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lang w:val="hu-HU"/>
              </w:rPr>
            </w:pPr>
          </w:p>
          <w:p w:rsidR="00794B35" w:rsidRPr="003E322D" w:rsidRDefault="00794B35" w:rsidP="00EA37E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lang w:val="hu-HU"/>
              </w:rPr>
            </w:pPr>
          </w:p>
          <w:p w:rsidR="00794B35" w:rsidRPr="003E322D" w:rsidRDefault="00794B35" w:rsidP="00EA37E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lang w:val="hu-HU"/>
              </w:rPr>
            </w:pPr>
            <w:r w:rsidRPr="003E322D">
              <w:rPr>
                <w:rFonts w:ascii="Garamond" w:hAnsi="Garamond"/>
                <w:lang w:val="hu-HU"/>
              </w:rPr>
              <w:t>Jelentés:</w:t>
            </w:r>
          </w:p>
          <w:p w:rsidR="00794B35" w:rsidRPr="003E322D" w:rsidRDefault="00794B35" w:rsidP="00EA37E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lang w:val="hu-HU"/>
              </w:rPr>
            </w:pPr>
            <w:r w:rsidRPr="003E322D">
              <w:rPr>
                <w:rFonts w:ascii="Garamond" w:hAnsi="Garamond"/>
                <w:lang w:val="hu-HU"/>
              </w:rPr>
              <w:t>2020. július</w:t>
            </w:r>
          </w:p>
          <w:p w:rsidR="00794B35" w:rsidRPr="003E322D" w:rsidRDefault="00794B35" w:rsidP="00EA37E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lang w:val="hu-HU"/>
              </w:rPr>
            </w:pPr>
            <w:r w:rsidRPr="003E322D">
              <w:rPr>
                <w:rFonts w:ascii="Garamond" w:hAnsi="Garamond"/>
                <w:lang w:val="hu-HU"/>
              </w:rPr>
              <w:t xml:space="preserve"> 15.</w:t>
            </w:r>
          </w:p>
        </w:tc>
        <w:tc>
          <w:tcPr>
            <w:tcW w:w="714" w:type="pct"/>
            <w:tcMar>
              <w:top w:w="113" w:type="dxa"/>
              <w:bottom w:w="113" w:type="dxa"/>
            </w:tcMar>
            <w:vAlign w:val="center"/>
          </w:tcPr>
          <w:p w:rsidR="00794B35" w:rsidRPr="003E322D" w:rsidRDefault="00794B35" w:rsidP="00EA37E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lang w:val="hu-HU"/>
              </w:rPr>
            </w:pPr>
            <w:r w:rsidRPr="003E322D">
              <w:rPr>
                <w:rFonts w:ascii="Garamond" w:hAnsi="Garamond"/>
                <w:lang w:val="hu-HU"/>
              </w:rPr>
              <w:t>5 szakértői nap</w:t>
            </w:r>
          </w:p>
          <w:p w:rsidR="00794B35" w:rsidRPr="003E322D" w:rsidRDefault="00794B35" w:rsidP="00EA37E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lang w:val="hu-HU"/>
              </w:rPr>
            </w:pPr>
            <w:r w:rsidRPr="003E322D">
              <w:rPr>
                <w:rFonts w:ascii="Garamond" w:hAnsi="Garamond"/>
                <w:lang w:val="hu-HU"/>
              </w:rPr>
              <w:t>(1 vizsgálatvezető,</w:t>
            </w:r>
          </w:p>
          <w:p w:rsidR="00794B35" w:rsidRPr="003E322D" w:rsidRDefault="00794B35" w:rsidP="00EA37E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lang w:val="hu-HU"/>
              </w:rPr>
            </w:pPr>
            <w:r w:rsidRPr="003E322D">
              <w:rPr>
                <w:rFonts w:ascii="Garamond" w:hAnsi="Garamond"/>
                <w:lang w:val="hu-HU"/>
              </w:rPr>
              <w:t xml:space="preserve"> </w:t>
            </w:r>
            <w:r w:rsidRPr="003E322D" w:rsidDel="00B53E7E">
              <w:rPr>
                <w:rFonts w:ascii="Garamond" w:hAnsi="Garamond"/>
                <w:lang w:val="hu-HU"/>
              </w:rPr>
              <w:t xml:space="preserve"> </w:t>
            </w:r>
            <w:r w:rsidRPr="003E322D">
              <w:rPr>
                <w:rFonts w:ascii="Garamond" w:hAnsi="Garamond"/>
                <w:lang w:val="hu-HU"/>
              </w:rPr>
              <w:t>2 ellenőr)</w:t>
            </w:r>
          </w:p>
        </w:tc>
      </w:tr>
    </w:tbl>
    <w:p w:rsidR="00057795" w:rsidRDefault="00057795"/>
    <w:p w:rsidR="00057795" w:rsidRDefault="00057795" w:rsidP="00057795">
      <w:r>
        <w:br w:type="page"/>
      </w:r>
    </w:p>
    <w:p w:rsidR="00794B35" w:rsidRDefault="00794B35"/>
    <w:tbl>
      <w:tblPr>
        <w:tblpPr w:leftFromText="141" w:rightFromText="141" w:vertAnchor="text" w:tblpXSpec="center" w:tblpY="1"/>
        <w:tblOverlap w:val="never"/>
        <w:tblW w:w="52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4"/>
        <w:gridCol w:w="3250"/>
        <w:gridCol w:w="2867"/>
        <w:gridCol w:w="2293"/>
        <w:gridCol w:w="1914"/>
        <w:gridCol w:w="2102"/>
      </w:tblGrid>
      <w:tr w:rsidR="00794B35" w:rsidRPr="003E322D" w:rsidTr="00EA37E3">
        <w:trPr>
          <w:cantSplit/>
        </w:trPr>
        <w:tc>
          <w:tcPr>
            <w:tcW w:w="779" w:type="pct"/>
            <w:tcBorders>
              <w:bottom w:val="nil"/>
            </w:tcBorders>
            <w:vAlign w:val="center"/>
          </w:tcPr>
          <w:p w:rsidR="00794B35" w:rsidRPr="003E322D" w:rsidRDefault="00D164BB" w:rsidP="00EA37E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Borzavár </w:t>
            </w:r>
            <w:r w:rsidR="00057795">
              <w:rPr>
                <w:rFonts w:ascii="Garamond" w:hAnsi="Garamond"/>
                <w:b/>
              </w:rPr>
              <w:t>Község</w:t>
            </w:r>
            <w:r>
              <w:rPr>
                <w:rFonts w:ascii="Garamond" w:hAnsi="Garamond"/>
                <w:b/>
              </w:rPr>
              <w:t>i Önkormányzat</w:t>
            </w:r>
            <w:bookmarkStart w:id="2" w:name="_GoBack"/>
            <w:bookmarkEnd w:id="2"/>
          </w:p>
          <w:p w:rsidR="00794B35" w:rsidRPr="003E322D" w:rsidRDefault="00794B35" w:rsidP="00EA37E3">
            <w:pPr>
              <w:jc w:val="center"/>
              <w:rPr>
                <w:rFonts w:ascii="Garamond" w:hAnsi="Garamond"/>
                <w:b/>
              </w:rPr>
            </w:pPr>
          </w:p>
          <w:p w:rsidR="00794B35" w:rsidRPr="003E322D" w:rsidRDefault="00794B35" w:rsidP="00EA37E3">
            <w:pPr>
              <w:jc w:val="center"/>
              <w:rPr>
                <w:rFonts w:ascii="Garamond" w:hAnsi="Garamond"/>
                <w:b/>
              </w:rPr>
            </w:pPr>
            <w:r w:rsidRPr="003E322D">
              <w:rPr>
                <w:rFonts w:ascii="Garamond" w:hAnsi="Garamond"/>
                <w:b/>
              </w:rPr>
              <w:t>Helyi adók szabályozottsága, adónyilvántartás, hátralékok és behajtásuk</w:t>
            </w:r>
          </w:p>
          <w:p w:rsidR="00794B35" w:rsidRPr="003E322D" w:rsidRDefault="00794B35" w:rsidP="00EA37E3">
            <w:pPr>
              <w:jc w:val="center"/>
              <w:rPr>
                <w:rFonts w:ascii="Garamond" w:hAnsi="Garamond"/>
                <w:b/>
              </w:rPr>
            </w:pPr>
          </w:p>
          <w:p w:rsidR="00794B35" w:rsidRPr="003E322D" w:rsidDel="00B53E7E" w:rsidRDefault="00794B35" w:rsidP="00EA37E3">
            <w:pPr>
              <w:jc w:val="center"/>
              <w:rPr>
                <w:rFonts w:ascii="Garamond" w:hAnsi="Garamond"/>
                <w:b/>
              </w:rPr>
            </w:pPr>
            <w:r w:rsidRPr="003E322D">
              <w:rPr>
                <w:rFonts w:ascii="Garamond" w:hAnsi="Garamond"/>
                <w:b/>
              </w:rPr>
              <w:t xml:space="preserve">Adatszolgáltató: Zirci Közös Önkormányzati Hivatal </w:t>
            </w:r>
          </w:p>
        </w:tc>
        <w:tc>
          <w:tcPr>
            <w:tcW w:w="1104" w:type="pct"/>
            <w:tcBorders>
              <w:bottom w:val="nil"/>
            </w:tcBorders>
            <w:vAlign w:val="center"/>
          </w:tcPr>
          <w:p w:rsidR="00794B35" w:rsidRPr="003E322D" w:rsidRDefault="00794B35" w:rsidP="00EA37E3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/>
                <w:lang w:val="hu-HU"/>
              </w:rPr>
            </w:pPr>
            <w:r w:rsidRPr="003E322D">
              <w:rPr>
                <w:rFonts w:ascii="Garamond" w:hAnsi="Garamond"/>
                <w:b/>
                <w:bCs/>
                <w:u w:val="single"/>
                <w:lang w:val="hu-HU"/>
              </w:rPr>
              <w:t>Cél</w:t>
            </w:r>
            <w:proofErr w:type="gramStart"/>
            <w:r w:rsidRPr="003E322D">
              <w:rPr>
                <w:rFonts w:ascii="Garamond" w:hAnsi="Garamond"/>
                <w:b/>
                <w:bCs/>
                <w:u w:val="single"/>
                <w:lang w:val="hu-HU"/>
              </w:rPr>
              <w:t>:</w:t>
            </w:r>
            <w:r w:rsidRPr="003E322D">
              <w:rPr>
                <w:rFonts w:ascii="Garamond" w:hAnsi="Garamond"/>
                <w:lang w:val="hu-HU"/>
              </w:rPr>
              <w:t xml:space="preserve">  a</w:t>
            </w:r>
            <w:proofErr w:type="gramEnd"/>
            <w:r w:rsidRPr="003E322D">
              <w:rPr>
                <w:rFonts w:ascii="Garamond" w:hAnsi="Garamond"/>
                <w:lang w:val="hu-HU"/>
              </w:rPr>
              <w:t xml:space="preserve"> helyi adók nyilvántartása és beszedési rendszere megfelel-e a törvényi előírásoknak, a behajtásra tett intézkedések milyen mélységűek, milyen hatékonyak</w:t>
            </w:r>
          </w:p>
          <w:p w:rsidR="00794B35" w:rsidRPr="003E322D" w:rsidRDefault="00794B35" w:rsidP="00EA37E3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/>
                <w:lang w:val="hu-HU"/>
              </w:rPr>
            </w:pPr>
          </w:p>
          <w:p w:rsidR="00794B35" w:rsidRPr="003E322D" w:rsidRDefault="00794B35" w:rsidP="00EA37E3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/>
                <w:lang w:val="hu-HU"/>
              </w:rPr>
            </w:pPr>
            <w:r w:rsidRPr="003E322D">
              <w:rPr>
                <w:rFonts w:ascii="Garamond" w:hAnsi="Garamond"/>
                <w:b/>
                <w:u w:val="single"/>
                <w:lang w:val="hu-HU"/>
              </w:rPr>
              <w:t>Tárgya:</w:t>
            </w:r>
            <w:r w:rsidRPr="003E322D">
              <w:rPr>
                <w:rFonts w:ascii="Garamond" w:hAnsi="Garamond"/>
                <w:lang w:val="hu-HU"/>
              </w:rPr>
              <w:t xml:space="preserve"> a 2019. évi követeléskezelési rendszer, behajtási tevékenység</w:t>
            </w:r>
          </w:p>
          <w:p w:rsidR="00794B35" w:rsidRPr="003E322D" w:rsidRDefault="00794B35" w:rsidP="00EA37E3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bCs/>
                <w:u w:val="single"/>
                <w:lang w:val="hu-HU"/>
              </w:rPr>
            </w:pPr>
          </w:p>
          <w:p w:rsidR="00794B35" w:rsidRPr="003E322D" w:rsidRDefault="00794B35" w:rsidP="00EA37E3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bCs/>
                <w:u w:val="single"/>
                <w:lang w:val="hu-HU"/>
              </w:rPr>
            </w:pPr>
            <w:r w:rsidRPr="003E322D">
              <w:rPr>
                <w:rFonts w:ascii="Garamond" w:hAnsi="Garamond"/>
                <w:b/>
                <w:bCs/>
                <w:u w:val="single"/>
                <w:lang w:val="hu-HU"/>
              </w:rPr>
              <w:t>Terjedelme:</w:t>
            </w:r>
            <w:r w:rsidRPr="003E322D">
              <w:rPr>
                <w:rFonts w:ascii="Garamond" w:hAnsi="Garamond"/>
                <w:lang w:val="hu-HU"/>
              </w:rPr>
              <w:t xml:space="preserve"> Önkormányzat </w:t>
            </w:r>
          </w:p>
          <w:p w:rsidR="00794B35" w:rsidRPr="003E322D" w:rsidRDefault="00794B35" w:rsidP="00EA37E3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bCs/>
                <w:u w:val="single"/>
                <w:lang w:val="hu-HU"/>
              </w:rPr>
            </w:pPr>
          </w:p>
          <w:p w:rsidR="00794B35" w:rsidRPr="003E322D" w:rsidRDefault="00794B35" w:rsidP="00EA37E3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bCs/>
                <w:u w:val="single"/>
                <w:lang w:val="hu-HU"/>
              </w:rPr>
            </w:pPr>
            <w:r w:rsidRPr="003E322D">
              <w:rPr>
                <w:rFonts w:ascii="Garamond" w:hAnsi="Garamond"/>
                <w:b/>
                <w:bCs/>
                <w:u w:val="single"/>
                <w:lang w:val="hu-HU"/>
              </w:rPr>
              <w:t>Időszak:</w:t>
            </w:r>
            <w:r w:rsidRPr="003E322D">
              <w:rPr>
                <w:rFonts w:ascii="Garamond" w:hAnsi="Garamond"/>
                <w:lang w:val="hu-HU"/>
              </w:rPr>
              <w:t xml:space="preserve"> 2019. 01. 01.-12. 31.</w:t>
            </w:r>
          </w:p>
        </w:tc>
        <w:tc>
          <w:tcPr>
            <w:tcW w:w="974" w:type="pct"/>
            <w:tcBorders>
              <w:bottom w:val="nil"/>
            </w:tcBorders>
            <w:vAlign w:val="center"/>
          </w:tcPr>
          <w:p w:rsidR="00794B35" w:rsidRPr="003E322D" w:rsidRDefault="00794B35" w:rsidP="00EA37E3">
            <w:pPr>
              <w:pStyle w:val="Szvegtrzs"/>
              <w:jc w:val="center"/>
              <w:rPr>
                <w:rFonts w:ascii="Garamond" w:hAnsi="Garamond"/>
                <w:lang w:val="hu-HU"/>
              </w:rPr>
            </w:pPr>
            <w:r w:rsidRPr="003E322D">
              <w:rPr>
                <w:rFonts w:ascii="Garamond" w:hAnsi="Garamond"/>
                <w:lang w:val="hu-HU"/>
              </w:rPr>
              <w:t>A helyi adókat nem megfelelő időben és teljes körűen vetik ki.</w:t>
            </w:r>
          </w:p>
          <w:p w:rsidR="00794B35" w:rsidRPr="003E322D" w:rsidRDefault="00794B35" w:rsidP="00EA37E3">
            <w:pPr>
              <w:pStyle w:val="Szvegtrzs"/>
              <w:jc w:val="center"/>
              <w:rPr>
                <w:rFonts w:ascii="Garamond" w:hAnsi="Garamond"/>
                <w:lang w:val="hu-HU"/>
              </w:rPr>
            </w:pPr>
          </w:p>
          <w:p w:rsidR="00794B35" w:rsidRPr="003E322D" w:rsidRDefault="00794B35" w:rsidP="00EA37E3">
            <w:pPr>
              <w:pStyle w:val="Szvegtrzs"/>
              <w:jc w:val="center"/>
              <w:rPr>
                <w:rFonts w:ascii="Garamond" w:hAnsi="Garamond"/>
                <w:lang w:val="hu-HU"/>
              </w:rPr>
            </w:pPr>
            <w:r w:rsidRPr="003E322D">
              <w:rPr>
                <w:rFonts w:ascii="Garamond" w:hAnsi="Garamond"/>
                <w:lang w:val="hu-HU"/>
              </w:rPr>
              <w:t>A helyi adók behajtására nem tesznek intézkedéseket</w:t>
            </w:r>
          </w:p>
          <w:p w:rsidR="00794B35" w:rsidRPr="003E322D" w:rsidRDefault="00794B35" w:rsidP="00EA37E3">
            <w:pPr>
              <w:pStyle w:val="Szvegtrzs"/>
              <w:jc w:val="center"/>
              <w:rPr>
                <w:rFonts w:ascii="Garamond" w:hAnsi="Garamond"/>
                <w:lang w:val="hu-HU"/>
              </w:rPr>
            </w:pPr>
          </w:p>
          <w:p w:rsidR="00794B35" w:rsidRPr="003E322D" w:rsidDel="00B53E7E" w:rsidRDefault="00794B35" w:rsidP="00EA37E3">
            <w:pPr>
              <w:pStyle w:val="Szvegtrzs"/>
              <w:jc w:val="center"/>
              <w:rPr>
                <w:rFonts w:ascii="Garamond" w:hAnsi="Garamond"/>
                <w:lang w:val="hu-HU"/>
              </w:rPr>
            </w:pPr>
            <w:r w:rsidRPr="003E322D">
              <w:rPr>
                <w:rFonts w:ascii="Garamond" w:hAnsi="Garamond"/>
                <w:lang w:val="hu-HU"/>
              </w:rPr>
              <w:t>Gépjárműadó kivetése, beszedése, a hátralékok szankcionálása nem hatékony</w:t>
            </w:r>
          </w:p>
        </w:tc>
        <w:tc>
          <w:tcPr>
            <w:tcW w:w="779" w:type="pct"/>
            <w:tcBorders>
              <w:bottom w:val="nil"/>
            </w:tcBorders>
            <w:vAlign w:val="center"/>
          </w:tcPr>
          <w:p w:rsidR="00794B35" w:rsidRPr="003E322D" w:rsidDel="00B53E7E" w:rsidRDefault="00794B35" w:rsidP="00EA37E3">
            <w:pPr>
              <w:pStyle w:val="Szvegtrzs"/>
              <w:jc w:val="center"/>
              <w:rPr>
                <w:rFonts w:ascii="Garamond" w:hAnsi="Garamond"/>
                <w:lang w:val="hu-HU"/>
              </w:rPr>
            </w:pPr>
            <w:r w:rsidRPr="003E322D">
              <w:rPr>
                <w:rFonts w:ascii="Garamond" w:hAnsi="Garamond"/>
                <w:lang w:val="hu-HU"/>
              </w:rPr>
              <w:t>Szabályszerűségi ellenőrzés és rendszer vizsgálat</w:t>
            </w:r>
          </w:p>
        </w:tc>
        <w:tc>
          <w:tcPr>
            <w:tcW w:w="650" w:type="pct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794B35" w:rsidRPr="003E322D" w:rsidRDefault="00794B35" w:rsidP="00EA37E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lang w:val="hu-HU"/>
              </w:rPr>
            </w:pPr>
            <w:r w:rsidRPr="003E322D">
              <w:rPr>
                <w:rFonts w:ascii="Garamond" w:hAnsi="Garamond"/>
                <w:lang w:val="hu-HU"/>
              </w:rPr>
              <w:t>2020. VII. hó</w:t>
            </w:r>
          </w:p>
          <w:p w:rsidR="00794B35" w:rsidRPr="003E322D" w:rsidRDefault="00794B35" w:rsidP="00EA37E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lang w:val="hu-HU"/>
              </w:rPr>
            </w:pPr>
          </w:p>
          <w:p w:rsidR="00794B35" w:rsidRPr="003E322D" w:rsidRDefault="00794B35" w:rsidP="00EA37E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lang w:val="hu-HU"/>
              </w:rPr>
            </w:pPr>
            <w:r w:rsidRPr="003E322D">
              <w:rPr>
                <w:rFonts w:ascii="Garamond" w:hAnsi="Garamond"/>
                <w:lang w:val="hu-HU"/>
              </w:rPr>
              <w:t>Jelentés:</w:t>
            </w:r>
          </w:p>
          <w:p w:rsidR="00794B35" w:rsidRPr="003E322D" w:rsidRDefault="00794B35" w:rsidP="00EA37E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lang w:val="hu-HU"/>
              </w:rPr>
            </w:pPr>
            <w:r w:rsidRPr="003E322D">
              <w:rPr>
                <w:rFonts w:ascii="Garamond" w:hAnsi="Garamond"/>
                <w:lang w:val="hu-HU"/>
              </w:rPr>
              <w:t>2020. július 31.</w:t>
            </w:r>
          </w:p>
        </w:tc>
        <w:tc>
          <w:tcPr>
            <w:tcW w:w="714" w:type="pct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794B35" w:rsidRPr="003E322D" w:rsidRDefault="00794B35" w:rsidP="00EA37E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lang w:val="hu-HU"/>
              </w:rPr>
            </w:pPr>
            <w:r w:rsidRPr="003E322D">
              <w:rPr>
                <w:rFonts w:ascii="Garamond" w:hAnsi="Garamond"/>
                <w:lang w:val="hu-HU"/>
              </w:rPr>
              <w:t>5 szakértői nap</w:t>
            </w:r>
          </w:p>
          <w:p w:rsidR="00794B35" w:rsidRPr="003E322D" w:rsidRDefault="00794B35" w:rsidP="00EA37E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lang w:val="hu-HU"/>
              </w:rPr>
            </w:pPr>
            <w:r w:rsidRPr="003E322D">
              <w:rPr>
                <w:rFonts w:ascii="Garamond" w:hAnsi="Garamond"/>
                <w:lang w:val="hu-HU"/>
              </w:rPr>
              <w:t>(1 vizsgálatvezető</w:t>
            </w:r>
            <w:proofErr w:type="gramStart"/>
            <w:r w:rsidRPr="003E322D">
              <w:rPr>
                <w:rFonts w:ascii="Garamond" w:hAnsi="Garamond"/>
                <w:lang w:val="hu-HU"/>
              </w:rPr>
              <w:t>,   2</w:t>
            </w:r>
            <w:proofErr w:type="gramEnd"/>
            <w:r w:rsidRPr="003E322D">
              <w:rPr>
                <w:rFonts w:ascii="Garamond" w:hAnsi="Garamond"/>
                <w:lang w:val="hu-HU"/>
              </w:rPr>
              <w:t xml:space="preserve"> ellenőr)</w:t>
            </w:r>
          </w:p>
        </w:tc>
      </w:tr>
      <w:tr w:rsidR="00794B35" w:rsidRPr="003E322D" w:rsidTr="00794B35">
        <w:trPr>
          <w:cantSplit/>
          <w:trHeight w:val="662"/>
        </w:trPr>
        <w:tc>
          <w:tcPr>
            <w:tcW w:w="779" w:type="pct"/>
            <w:tcBorders>
              <w:top w:val="single" w:sz="4" w:space="0" w:color="auto"/>
            </w:tcBorders>
            <w:vAlign w:val="center"/>
          </w:tcPr>
          <w:p w:rsidR="00794B35" w:rsidRPr="003E322D" w:rsidDel="008764B8" w:rsidRDefault="00794B35" w:rsidP="00EA37E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b/>
                <w:lang w:val="hu-HU"/>
              </w:rPr>
            </w:pPr>
            <w:r w:rsidRPr="003E322D">
              <w:rPr>
                <w:rFonts w:ascii="Garamond" w:hAnsi="Garamond"/>
                <w:b/>
                <w:lang w:val="hu-HU"/>
              </w:rPr>
              <w:t>Tartalék időkeret</w:t>
            </w:r>
          </w:p>
        </w:tc>
        <w:tc>
          <w:tcPr>
            <w:tcW w:w="1104" w:type="pct"/>
            <w:tcBorders>
              <w:top w:val="single" w:sz="4" w:space="0" w:color="auto"/>
            </w:tcBorders>
          </w:tcPr>
          <w:p w:rsidR="00794B35" w:rsidRPr="003E322D" w:rsidRDefault="00794B35" w:rsidP="00EA37E3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lang w:val="hu-HU"/>
              </w:rPr>
            </w:pPr>
          </w:p>
        </w:tc>
        <w:tc>
          <w:tcPr>
            <w:tcW w:w="974" w:type="pct"/>
            <w:tcBorders>
              <w:top w:val="single" w:sz="4" w:space="0" w:color="auto"/>
            </w:tcBorders>
            <w:vAlign w:val="center"/>
          </w:tcPr>
          <w:p w:rsidR="00794B35" w:rsidRPr="003E322D" w:rsidRDefault="00794B35" w:rsidP="00EA37E3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Garamond" w:hAnsi="Garamond"/>
                <w:lang w:val="hu-HU"/>
              </w:rPr>
            </w:pPr>
            <w:r w:rsidRPr="003E322D">
              <w:rPr>
                <w:rFonts w:ascii="Garamond" w:hAnsi="Garamond"/>
                <w:lang w:val="hu-HU"/>
              </w:rPr>
              <w:t>Rendkívüli igények teljesítése</w:t>
            </w:r>
          </w:p>
        </w:tc>
        <w:tc>
          <w:tcPr>
            <w:tcW w:w="779" w:type="pct"/>
            <w:tcBorders>
              <w:top w:val="single" w:sz="4" w:space="0" w:color="auto"/>
            </w:tcBorders>
            <w:vAlign w:val="center"/>
          </w:tcPr>
          <w:p w:rsidR="00794B35" w:rsidRPr="003E322D" w:rsidDel="008764B8" w:rsidRDefault="00794B35" w:rsidP="00EA37E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lang w:val="hu-HU"/>
              </w:rPr>
            </w:pPr>
          </w:p>
        </w:tc>
        <w:tc>
          <w:tcPr>
            <w:tcW w:w="650" w:type="pct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794B35" w:rsidRPr="003E322D" w:rsidRDefault="00794B35" w:rsidP="00EA37E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lang w:val="hu-HU"/>
              </w:rPr>
            </w:pPr>
          </w:p>
          <w:p w:rsidR="00794B35" w:rsidRPr="003E322D" w:rsidRDefault="00794B35" w:rsidP="00EA37E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lang w:val="hu-HU"/>
              </w:rPr>
            </w:pPr>
            <w:r w:rsidRPr="003E322D">
              <w:rPr>
                <w:rFonts w:ascii="Garamond" w:hAnsi="Garamond"/>
                <w:lang w:val="hu-HU"/>
              </w:rPr>
              <w:t>2020. év</w:t>
            </w:r>
          </w:p>
        </w:tc>
        <w:tc>
          <w:tcPr>
            <w:tcW w:w="714" w:type="pct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794B35" w:rsidRPr="003E322D" w:rsidRDefault="00794B35" w:rsidP="00EA37E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lang w:val="hu-HU"/>
              </w:rPr>
            </w:pPr>
            <w:r w:rsidRPr="003E322D">
              <w:rPr>
                <w:rFonts w:ascii="Garamond" w:hAnsi="Garamond"/>
                <w:lang w:val="hu-HU"/>
              </w:rPr>
              <w:t>2 szakértői nap</w:t>
            </w:r>
          </w:p>
          <w:p w:rsidR="00794B35" w:rsidRPr="003E322D" w:rsidRDefault="00794B35" w:rsidP="00EA37E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lang w:val="hu-HU"/>
              </w:rPr>
            </w:pPr>
            <w:r w:rsidRPr="003E322D">
              <w:rPr>
                <w:rFonts w:ascii="Garamond" w:hAnsi="Garamond"/>
                <w:lang w:val="hu-HU"/>
              </w:rPr>
              <w:t xml:space="preserve">(1 vizsgálatvezető, </w:t>
            </w:r>
          </w:p>
          <w:p w:rsidR="00794B35" w:rsidRPr="003E322D" w:rsidRDefault="00794B35" w:rsidP="00EA37E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lang w:val="hu-HU"/>
              </w:rPr>
            </w:pPr>
            <w:r w:rsidRPr="003E322D">
              <w:rPr>
                <w:rFonts w:ascii="Garamond" w:hAnsi="Garamond"/>
                <w:lang w:val="hu-HU"/>
              </w:rPr>
              <w:t>1 ellenőr)</w:t>
            </w:r>
          </w:p>
        </w:tc>
      </w:tr>
      <w:tr w:rsidR="00794B35" w:rsidRPr="003E322D" w:rsidTr="00794B35">
        <w:trPr>
          <w:cantSplit/>
          <w:trHeight w:val="621"/>
        </w:trPr>
        <w:tc>
          <w:tcPr>
            <w:tcW w:w="779" w:type="pct"/>
            <w:vAlign w:val="center"/>
          </w:tcPr>
          <w:p w:rsidR="00794B35" w:rsidRPr="003E322D" w:rsidRDefault="00794B35" w:rsidP="00EA37E3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/>
                <w:lang w:val="hu-HU"/>
              </w:rPr>
            </w:pPr>
            <w:r w:rsidRPr="003E322D">
              <w:rPr>
                <w:rFonts w:ascii="Garamond" w:hAnsi="Garamond"/>
                <w:b/>
                <w:lang w:val="hu-HU"/>
              </w:rPr>
              <w:t>Összefoglaló jelentés a 2020. évi belső ellenőrzésről</w:t>
            </w:r>
          </w:p>
        </w:tc>
        <w:tc>
          <w:tcPr>
            <w:tcW w:w="1104" w:type="pct"/>
            <w:vAlign w:val="center"/>
          </w:tcPr>
          <w:p w:rsidR="00794B35" w:rsidRPr="003E322D" w:rsidRDefault="00794B35" w:rsidP="00EA37E3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/>
                <w:lang w:val="hu-HU"/>
              </w:rPr>
            </w:pPr>
          </w:p>
        </w:tc>
        <w:tc>
          <w:tcPr>
            <w:tcW w:w="974" w:type="pct"/>
            <w:vAlign w:val="center"/>
          </w:tcPr>
          <w:p w:rsidR="00794B35" w:rsidRPr="003E322D" w:rsidRDefault="00794B35" w:rsidP="00EA37E3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Garamond" w:hAnsi="Garamond"/>
                <w:lang w:val="hu-HU"/>
              </w:rPr>
            </w:pPr>
            <w:r w:rsidRPr="003E322D">
              <w:rPr>
                <w:rFonts w:ascii="Garamond" w:hAnsi="Garamond"/>
                <w:lang w:val="hu-HU"/>
              </w:rPr>
              <w:t>Kitűzött célok, a terv hatékony megvalósítása</w:t>
            </w:r>
          </w:p>
        </w:tc>
        <w:tc>
          <w:tcPr>
            <w:tcW w:w="779" w:type="pct"/>
            <w:vAlign w:val="center"/>
          </w:tcPr>
          <w:p w:rsidR="00794B35" w:rsidRPr="003E322D" w:rsidRDefault="00794B35" w:rsidP="00EA37E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lang w:val="hu-HU"/>
              </w:rPr>
            </w:pPr>
          </w:p>
        </w:tc>
        <w:tc>
          <w:tcPr>
            <w:tcW w:w="650" w:type="pct"/>
            <w:tcMar>
              <w:top w:w="113" w:type="dxa"/>
              <w:bottom w:w="113" w:type="dxa"/>
            </w:tcMar>
            <w:vAlign w:val="center"/>
          </w:tcPr>
          <w:p w:rsidR="00794B35" w:rsidRPr="003E322D" w:rsidRDefault="00794B35" w:rsidP="00EA37E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lang w:val="hu-HU"/>
              </w:rPr>
            </w:pPr>
            <w:r w:rsidRPr="003E322D">
              <w:rPr>
                <w:rFonts w:ascii="Garamond" w:hAnsi="Garamond"/>
                <w:lang w:val="hu-HU"/>
              </w:rPr>
              <w:t>2021. január</w:t>
            </w:r>
          </w:p>
          <w:p w:rsidR="00794B35" w:rsidRPr="003E322D" w:rsidRDefault="00794B35" w:rsidP="00EA37E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lang w:val="hu-HU"/>
              </w:rPr>
            </w:pPr>
          </w:p>
          <w:p w:rsidR="00794B35" w:rsidRPr="003E322D" w:rsidRDefault="00794B35" w:rsidP="00EA37E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lang w:val="hu-HU"/>
              </w:rPr>
            </w:pPr>
          </w:p>
        </w:tc>
        <w:tc>
          <w:tcPr>
            <w:tcW w:w="714" w:type="pct"/>
            <w:tcMar>
              <w:top w:w="113" w:type="dxa"/>
              <w:bottom w:w="113" w:type="dxa"/>
            </w:tcMar>
            <w:vAlign w:val="center"/>
          </w:tcPr>
          <w:p w:rsidR="00794B35" w:rsidRPr="003E322D" w:rsidRDefault="00794B35" w:rsidP="00EA37E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lang w:val="hu-HU"/>
              </w:rPr>
            </w:pPr>
            <w:r w:rsidRPr="003E322D">
              <w:rPr>
                <w:rFonts w:ascii="Garamond" w:hAnsi="Garamond"/>
                <w:lang w:val="hu-HU"/>
              </w:rPr>
              <w:t>1 szakértői nap</w:t>
            </w:r>
          </w:p>
          <w:p w:rsidR="00794B35" w:rsidRPr="003E322D" w:rsidRDefault="00794B35" w:rsidP="00EA37E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lang w:val="hu-HU"/>
              </w:rPr>
            </w:pPr>
            <w:r w:rsidRPr="003E322D">
              <w:rPr>
                <w:rFonts w:ascii="Garamond" w:hAnsi="Garamond"/>
                <w:lang w:val="hu-HU"/>
              </w:rPr>
              <w:t xml:space="preserve">(Belső ellenőrzési </w:t>
            </w:r>
            <w:proofErr w:type="gramStart"/>
            <w:r w:rsidRPr="003E322D">
              <w:rPr>
                <w:rFonts w:ascii="Garamond" w:hAnsi="Garamond"/>
                <w:lang w:val="hu-HU"/>
              </w:rPr>
              <w:t>vezető )</w:t>
            </w:r>
            <w:proofErr w:type="gramEnd"/>
          </w:p>
        </w:tc>
      </w:tr>
    </w:tbl>
    <w:p w:rsidR="00C36D59" w:rsidRPr="002D0043" w:rsidRDefault="00C36D59" w:rsidP="007D684E">
      <w:pPr>
        <w:jc w:val="both"/>
        <w:rPr>
          <w:rFonts w:ascii="Garamond" w:hAnsi="Garamond" w:cs="Arial"/>
        </w:rPr>
      </w:pPr>
    </w:p>
    <w:p w:rsidR="003B38AE" w:rsidRPr="004167D8" w:rsidRDefault="003B38AE" w:rsidP="003B38AE">
      <w:pPr>
        <w:jc w:val="both"/>
        <w:rPr>
          <w:rFonts w:ascii="Garamond" w:hAnsi="Garamond"/>
        </w:rPr>
      </w:pPr>
      <w:r w:rsidRPr="004167D8">
        <w:rPr>
          <w:rFonts w:ascii="Garamond" w:hAnsi="Garamond"/>
        </w:rPr>
        <w:t xml:space="preserve">Kockázatelemzésünk alapján a legfontosabb cél a bevételek hatékony, és ellenőrizhető felhasználása. A beszámoló teljes körű vizsgálata több éve fix téma volt, ezért idén speciálisabb, de a törvényes működéshez szükséges feladatokra koncentrálunk. </w:t>
      </w:r>
    </w:p>
    <w:p w:rsidR="00E373B6" w:rsidRDefault="00794B35" w:rsidP="00794B35">
      <w:pPr>
        <w:spacing w:before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Az önkormányzatok életében kiemelkedő szerepe van a helyi adóknak. A helyi adóbevételek kivetése, beszedése, a hátralékok kezelése kulcskérdés, továbbá egyes adónemek esetében az adóbevételekkel összefüggésben állami támogatást is realizálhat az Önkormányzat. </w:t>
      </w:r>
    </w:p>
    <w:p w:rsidR="003B38AE" w:rsidRDefault="003B38AE" w:rsidP="00794B35">
      <w:pPr>
        <w:spacing w:before="120"/>
        <w:jc w:val="both"/>
        <w:rPr>
          <w:rFonts w:ascii="Garamond" w:hAnsi="Garamond"/>
        </w:rPr>
      </w:pPr>
      <w:r w:rsidRPr="004167D8">
        <w:rPr>
          <w:rFonts w:ascii="Garamond" w:hAnsi="Garamond"/>
        </w:rPr>
        <w:t>A bizonylati fegyelem, folyamatba épített kontrollok ellenőrzésére, és a pénzeszközök szabályos felhasználásának vizsgálata során a pénztári, és banki bizonylatokat ellenőrizzük, illetve a hozzájuk kapcsolódó kiegészítő dokumentációt.</w:t>
      </w:r>
    </w:p>
    <w:p w:rsidR="00C36D59" w:rsidRPr="002D0043" w:rsidRDefault="00E373B6" w:rsidP="00794B35">
      <w:pPr>
        <w:spacing w:before="1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 bevételek hatékony, jogszerű felhasználásának ellenőrzése valósul meg a projektvizsgálat során is.</w:t>
      </w:r>
    </w:p>
    <w:p w:rsidR="006C18FD" w:rsidRPr="002D0043" w:rsidRDefault="00584E7F" w:rsidP="00794B35">
      <w:pPr>
        <w:spacing w:before="120"/>
        <w:jc w:val="both"/>
        <w:rPr>
          <w:rFonts w:ascii="Garamond" w:hAnsi="Garamond" w:cs="Arial"/>
        </w:rPr>
      </w:pPr>
      <w:r w:rsidRPr="002D0043">
        <w:rPr>
          <w:rFonts w:ascii="Garamond" w:hAnsi="Garamond" w:cs="Arial"/>
        </w:rPr>
        <w:t>E</w:t>
      </w:r>
      <w:r w:rsidR="006C18FD" w:rsidRPr="002D0043">
        <w:rPr>
          <w:rFonts w:ascii="Garamond" w:hAnsi="Garamond" w:cs="Arial"/>
        </w:rPr>
        <w:t>llenőrzés</w:t>
      </w:r>
      <w:r w:rsidRPr="002D0043">
        <w:rPr>
          <w:rFonts w:ascii="Garamond" w:hAnsi="Garamond" w:cs="Arial"/>
        </w:rPr>
        <w:t>ink</w:t>
      </w:r>
      <w:r w:rsidR="001D3933" w:rsidRPr="002D0043">
        <w:rPr>
          <w:rFonts w:ascii="Garamond" w:hAnsi="Garamond" w:cs="Arial"/>
        </w:rPr>
        <w:t xml:space="preserve"> megállapításai </w:t>
      </w:r>
      <w:r w:rsidR="006C18FD" w:rsidRPr="002D0043">
        <w:rPr>
          <w:rFonts w:ascii="Garamond" w:hAnsi="Garamond" w:cs="Arial"/>
        </w:rPr>
        <w:t xml:space="preserve">alapján </w:t>
      </w:r>
      <w:r w:rsidRPr="002D0043">
        <w:rPr>
          <w:rFonts w:ascii="Garamond" w:hAnsi="Garamond" w:cs="Arial"/>
        </w:rPr>
        <w:t xml:space="preserve">úgy véljük továbbra is, </w:t>
      </w:r>
      <w:r w:rsidR="006C18FD" w:rsidRPr="002D0043">
        <w:rPr>
          <w:rFonts w:ascii="Garamond" w:hAnsi="Garamond" w:cs="Arial"/>
        </w:rPr>
        <w:t xml:space="preserve">jól felmérhető és értékelhető, egy </w:t>
      </w:r>
      <w:r w:rsidR="001D3933" w:rsidRPr="002D0043">
        <w:rPr>
          <w:rFonts w:ascii="Garamond" w:hAnsi="Garamond" w:cs="Arial"/>
        </w:rPr>
        <w:t xml:space="preserve">folyamatosan </w:t>
      </w:r>
      <w:r w:rsidR="006C18FD" w:rsidRPr="002D0043">
        <w:rPr>
          <w:rFonts w:ascii="Garamond" w:hAnsi="Garamond" w:cs="Arial"/>
        </w:rPr>
        <w:t>kiemelt kockáz</w:t>
      </w:r>
      <w:r w:rsidR="001D3933" w:rsidRPr="002D0043">
        <w:rPr>
          <w:rFonts w:ascii="Garamond" w:hAnsi="Garamond" w:cs="Arial"/>
        </w:rPr>
        <w:t>attal bíró</w:t>
      </w:r>
      <w:r w:rsidR="006C18FD" w:rsidRPr="002D0043">
        <w:rPr>
          <w:rFonts w:ascii="Garamond" w:hAnsi="Garamond" w:cs="Arial"/>
        </w:rPr>
        <w:t xml:space="preserve"> terület, a megfelelően képzett, és megfelelő volumenű szakember gárda megléte.</w:t>
      </w:r>
    </w:p>
    <w:p w:rsidR="005C0523" w:rsidRPr="002D0043" w:rsidRDefault="006C18FD" w:rsidP="007D684E">
      <w:pPr>
        <w:jc w:val="both"/>
        <w:rPr>
          <w:rFonts w:ascii="Garamond" w:hAnsi="Garamond" w:cs="Arial"/>
        </w:rPr>
      </w:pPr>
      <w:r w:rsidRPr="002D0043">
        <w:rPr>
          <w:rFonts w:ascii="Garamond" w:hAnsi="Garamond" w:cs="Arial"/>
        </w:rPr>
        <w:t xml:space="preserve"> </w:t>
      </w:r>
    </w:p>
    <w:p w:rsidR="005C0523" w:rsidRPr="002D0043" w:rsidRDefault="00794B35" w:rsidP="00057795">
      <w:pPr>
        <w:pStyle w:val="lfej"/>
        <w:tabs>
          <w:tab w:val="clear" w:pos="4536"/>
          <w:tab w:val="clear" w:pos="9072"/>
        </w:tabs>
        <w:jc w:val="both"/>
        <w:rPr>
          <w:rFonts w:ascii="Garamond" w:hAnsi="Garamond" w:cs="Arial"/>
          <w:lang w:val="hu-HU"/>
        </w:rPr>
      </w:pPr>
      <w:r>
        <w:rPr>
          <w:rFonts w:ascii="Garamond" w:hAnsi="Garamond" w:cs="Arial"/>
          <w:lang w:val="hu-HU"/>
        </w:rPr>
        <w:t>D</w:t>
      </w:r>
      <w:r w:rsidR="005C0523" w:rsidRPr="002D0043">
        <w:rPr>
          <w:rFonts w:ascii="Garamond" w:hAnsi="Garamond" w:cs="Arial"/>
          <w:lang w:val="hu-HU"/>
        </w:rPr>
        <w:t>átum: 20</w:t>
      </w:r>
      <w:r w:rsidR="00367CE4" w:rsidRPr="002D0043">
        <w:rPr>
          <w:rFonts w:ascii="Garamond" w:hAnsi="Garamond" w:cs="Arial"/>
          <w:lang w:val="hu-HU"/>
        </w:rPr>
        <w:t>1</w:t>
      </w:r>
      <w:r w:rsidR="00E373B6">
        <w:rPr>
          <w:rFonts w:ascii="Garamond" w:hAnsi="Garamond" w:cs="Arial"/>
          <w:lang w:val="hu-HU"/>
        </w:rPr>
        <w:t>9</w:t>
      </w:r>
      <w:r w:rsidR="00153464" w:rsidRPr="002D0043">
        <w:rPr>
          <w:rFonts w:ascii="Garamond" w:hAnsi="Garamond" w:cs="Arial"/>
          <w:lang w:val="hu-HU"/>
        </w:rPr>
        <w:t>.</w:t>
      </w:r>
      <w:r w:rsidR="005C0523" w:rsidRPr="002D0043">
        <w:rPr>
          <w:rFonts w:ascii="Garamond" w:hAnsi="Garamond" w:cs="Arial"/>
          <w:lang w:val="hu-HU"/>
        </w:rPr>
        <w:t xml:space="preserve"> </w:t>
      </w:r>
      <w:r w:rsidR="00E373B6">
        <w:rPr>
          <w:rFonts w:ascii="Garamond" w:hAnsi="Garamond" w:cs="Arial"/>
          <w:lang w:val="hu-HU"/>
        </w:rPr>
        <w:t xml:space="preserve">december </w:t>
      </w:r>
      <w:r w:rsidR="002019EC">
        <w:rPr>
          <w:rFonts w:ascii="Garamond" w:hAnsi="Garamond" w:cs="Arial"/>
          <w:lang w:val="hu-HU"/>
        </w:rPr>
        <w:t>9</w:t>
      </w:r>
      <w:r>
        <w:rPr>
          <w:rFonts w:ascii="Garamond" w:hAnsi="Garamond" w:cs="Arial"/>
          <w:lang w:val="hu-HU"/>
        </w:rPr>
        <w:t>.</w:t>
      </w:r>
      <w:r w:rsidR="00057795">
        <w:rPr>
          <w:rFonts w:ascii="Garamond" w:hAnsi="Garamond" w:cs="Arial"/>
          <w:lang w:val="hu-HU"/>
        </w:rPr>
        <w:t xml:space="preserve">                                                        </w:t>
      </w:r>
      <w:r w:rsidR="002D0043">
        <w:rPr>
          <w:rFonts w:ascii="Garamond" w:hAnsi="Garamond" w:cs="Arial"/>
          <w:lang w:val="hu-HU"/>
        </w:rPr>
        <w:t>Összeállította</w:t>
      </w:r>
      <w:r w:rsidR="005C0523" w:rsidRPr="002D0043">
        <w:rPr>
          <w:rFonts w:ascii="Garamond" w:hAnsi="Garamond" w:cs="Arial"/>
          <w:lang w:val="hu-HU"/>
        </w:rPr>
        <w:t>: Kiss Mária belső ellenőrzési vezető</w:t>
      </w:r>
      <w:r w:rsidR="00E373B6">
        <w:rPr>
          <w:rFonts w:ascii="Garamond" w:hAnsi="Garamond" w:cs="Arial"/>
          <w:lang w:val="hu-HU"/>
        </w:rPr>
        <w:t xml:space="preserve"> és Sümegi Attila jegyző</w:t>
      </w:r>
      <w:r w:rsidR="005C0523" w:rsidRPr="002D0043">
        <w:rPr>
          <w:rFonts w:ascii="Garamond" w:hAnsi="Garamond" w:cs="Arial"/>
          <w:lang w:val="hu-HU"/>
        </w:rPr>
        <w:tab/>
        <w:t xml:space="preserve">         </w:t>
      </w:r>
      <w:r w:rsidR="003415D1" w:rsidRPr="002D0043">
        <w:rPr>
          <w:rFonts w:ascii="Garamond" w:hAnsi="Garamond" w:cs="Arial"/>
          <w:lang w:val="hu-HU"/>
        </w:rPr>
        <w:t xml:space="preserve">               </w:t>
      </w:r>
      <w:r w:rsidR="005C0523" w:rsidRPr="002D0043">
        <w:rPr>
          <w:rFonts w:ascii="Garamond" w:hAnsi="Garamond" w:cs="Arial"/>
          <w:lang w:val="hu-HU"/>
        </w:rPr>
        <w:t xml:space="preserve">   </w:t>
      </w:r>
    </w:p>
    <w:p w:rsidR="005C0523" w:rsidRPr="002D0043" w:rsidRDefault="005C0523" w:rsidP="005C0523">
      <w:pPr>
        <w:pStyle w:val="lfej"/>
        <w:tabs>
          <w:tab w:val="clear" w:pos="4536"/>
          <w:tab w:val="clear" w:pos="9072"/>
          <w:tab w:val="center" w:pos="10440"/>
        </w:tabs>
        <w:jc w:val="both"/>
        <w:rPr>
          <w:rFonts w:ascii="Garamond" w:hAnsi="Garamond" w:cs="Arial"/>
          <w:lang w:val="hu-HU"/>
        </w:rPr>
      </w:pPr>
    </w:p>
    <w:p w:rsidR="009567E0" w:rsidRPr="002D0043" w:rsidRDefault="009567E0" w:rsidP="005C0523">
      <w:pPr>
        <w:pStyle w:val="lfej"/>
        <w:tabs>
          <w:tab w:val="clear" w:pos="4536"/>
          <w:tab w:val="clear" w:pos="9072"/>
          <w:tab w:val="center" w:pos="10440"/>
        </w:tabs>
        <w:jc w:val="both"/>
        <w:rPr>
          <w:rFonts w:ascii="Garamond" w:hAnsi="Garamond" w:cs="Arial"/>
          <w:lang w:val="hu-HU"/>
        </w:rPr>
      </w:pPr>
    </w:p>
    <w:p w:rsidR="009567E0" w:rsidRPr="002D0043" w:rsidRDefault="009567E0" w:rsidP="005C0523">
      <w:pPr>
        <w:pStyle w:val="lfej"/>
        <w:tabs>
          <w:tab w:val="clear" w:pos="4536"/>
          <w:tab w:val="clear" w:pos="9072"/>
          <w:tab w:val="center" w:pos="10440"/>
        </w:tabs>
        <w:jc w:val="both"/>
        <w:rPr>
          <w:rFonts w:ascii="Garamond" w:hAnsi="Garamond" w:cs="Arial"/>
          <w:lang w:val="hu-HU"/>
        </w:rPr>
      </w:pPr>
    </w:p>
    <w:p w:rsidR="005C0523" w:rsidRPr="002D0043" w:rsidRDefault="005C0523" w:rsidP="00153464">
      <w:pPr>
        <w:pStyle w:val="lfej"/>
        <w:tabs>
          <w:tab w:val="clear" w:pos="4536"/>
          <w:tab w:val="clear" w:pos="9072"/>
          <w:tab w:val="center" w:pos="10440"/>
        </w:tabs>
        <w:jc w:val="both"/>
        <w:rPr>
          <w:rFonts w:ascii="Garamond" w:hAnsi="Garamond" w:cs="Arial"/>
          <w:lang w:val="hu-HU"/>
        </w:rPr>
      </w:pPr>
      <w:r w:rsidRPr="002D0043">
        <w:rPr>
          <w:rFonts w:ascii="Garamond" w:hAnsi="Garamond" w:cs="Arial"/>
          <w:lang w:val="hu-HU"/>
        </w:rPr>
        <w:t xml:space="preserve">            </w:t>
      </w:r>
      <w:r w:rsidR="00433802" w:rsidRPr="002D0043">
        <w:rPr>
          <w:rFonts w:ascii="Garamond" w:hAnsi="Garamond" w:cs="Arial"/>
          <w:lang w:val="hu-HU"/>
        </w:rPr>
        <w:tab/>
      </w:r>
      <w:r w:rsidRPr="002D0043">
        <w:rPr>
          <w:rFonts w:ascii="Garamond" w:hAnsi="Garamond" w:cs="Arial"/>
          <w:lang w:val="hu-HU"/>
        </w:rPr>
        <w:t xml:space="preserve">     </w:t>
      </w:r>
    </w:p>
    <w:sectPr w:rsidR="005C0523" w:rsidRPr="002D0043" w:rsidSect="00794B35">
      <w:footerReference w:type="default" r:id="rId8"/>
      <w:pgSz w:w="16838" w:h="11906" w:orient="landscape" w:code="9"/>
      <w:pgMar w:top="56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AA6" w:rsidRDefault="00B53AA6" w:rsidP="006D0BA8">
      <w:r>
        <w:separator/>
      </w:r>
    </w:p>
  </w:endnote>
  <w:endnote w:type="continuationSeparator" w:id="0">
    <w:p w:rsidR="00B53AA6" w:rsidRDefault="00B53AA6" w:rsidP="006D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3B6" w:rsidRDefault="00E373B6">
    <w:pPr>
      <w:pStyle w:val="llb"/>
    </w:pPr>
  </w:p>
  <w:p w:rsidR="006D0BA8" w:rsidRDefault="006D0BA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AA6" w:rsidRDefault="00B53AA6" w:rsidP="006D0BA8">
      <w:r>
        <w:separator/>
      </w:r>
    </w:p>
  </w:footnote>
  <w:footnote w:type="continuationSeparator" w:id="0">
    <w:p w:rsidR="00B53AA6" w:rsidRDefault="00B53AA6" w:rsidP="006D0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9787C"/>
    <w:multiLevelType w:val="hybridMultilevel"/>
    <w:tmpl w:val="2690BA2C"/>
    <w:lvl w:ilvl="0" w:tplc="606ED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D148D"/>
    <w:multiLevelType w:val="hybridMultilevel"/>
    <w:tmpl w:val="1D2C6C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D2"/>
    <w:rsid w:val="00012FA3"/>
    <w:rsid w:val="00057795"/>
    <w:rsid w:val="00080396"/>
    <w:rsid w:val="000A48F2"/>
    <w:rsid w:val="000B4645"/>
    <w:rsid w:val="000B49FB"/>
    <w:rsid w:val="000B6EE1"/>
    <w:rsid w:val="000C3C37"/>
    <w:rsid w:val="000F0AEA"/>
    <w:rsid w:val="00125981"/>
    <w:rsid w:val="00131207"/>
    <w:rsid w:val="0013362E"/>
    <w:rsid w:val="0014280A"/>
    <w:rsid w:val="00144409"/>
    <w:rsid w:val="00153464"/>
    <w:rsid w:val="001538AA"/>
    <w:rsid w:val="001950FA"/>
    <w:rsid w:val="001A5B97"/>
    <w:rsid w:val="001C26B9"/>
    <w:rsid w:val="001C3C3B"/>
    <w:rsid w:val="001D11FD"/>
    <w:rsid w:val="001D3933"/>
    <w:rsid w:val="001D7C34"/>
    <w:rsid w:val="001F17C5"/>
    <w:rsid w:val="002019EC"/>
    <w:rsid w:val="00223AFA"/>
    <w:rsid w:val="00225F26"/>
    <w:rsid w:val="002303F7"/>
    <w:rsid w:val="0026466D"/>
    <w:rsid w:val="00293FEC"/>
    <w:rsid w:val="002B2D47"/>
    <w:rsid w:val="002C6A0A"/>
    <w:rsid w:val="002D0043"/>
    <w:rsid w:val="002D7F16"/>
    <w:rsid w:val="003006C6"/>
    <w:rsid w:val="003248AB"/>
    <w:rsid w:val="00335777"/>
    <w:rsid w:val="003408E5"/>
    <w:rsid w:val="003415D1"/>
    <w:rsid w:val="00347B3E"/>
    <w:rsid w:val="00367CE4"/>
    <w:rsid w:val="003B38AE"/>
    <w:rsid w:val="003C03D7"/>
    <w:rsid w:val="003C142F"/>
    <w:rsid w:val="003D4DE4"/>
    <w:rsid w:val="003D7EF8"/>
    <w:rsid w:val="003F3595"/>
    <w:rsid w:val="0041603E"/>
    <w:rsid w:val="00422B29"/>
    <w:rsid w:val="00433802"/>
    <w:rsid w:val="004431C1"/>
    <w:rsid w:val="0044533E"/>
    <w:rsid w:val="00462631"/>
    <w:rsid w:val="00470BCE"/>
    <w:rsid w:val="004865F4"/>
    <w:rsid w:val="0049046F"/>
    <w:rsid w:val="00496766"/>
    <w:rsid w:val="004A2BBB"/>
    <w:rsid w:val="004C22F0"/>
    <w:rsid w:val="004D4073"/>
    <w:rsid w:val="004D50E1"/>
    <w:rsid w:val="004E70B2"/>
    <w:rsid w:val="0054227B"/>
    <w:rsid w:val="00550C70"/>
    <w:rsid w:val="005614A3"/>
    <w:rsid w:val="0056662D"/>
    <w:rsid w:val="005744D2"/>
    <w:rsid w:val="00584595"/>
    <w:rsid w:val="00584E7F"/>
    <w:rsid w:val="0058623E"/>
    <w:rsid w:val="00590BDB"/>
    <w:rsid w:val="005A0274"/>
    <w:rsid w:val="005A07C1"/>
    <w:rsid w:val="005B12EF"/>
    <w:rsid w:val="005B73F6"/>
    <w:rsid w:val="005C0523"/>
    <w:rsid w:val="005F6727"/>
    <w:rsid w:val="0061454F"/>
    <w:rsid w:val="006166E3"/>
    <w:rsid w:val="0063579F"/>
    <w:rsid w:val="006456CD"/>
    <w:rsid w:val="00655F88"/>
    <w:rsid w:val="00657CCA"/>
    <w:rsid w:val="00677985"/>
    <w:rsid w:val="00693DCD"/>
    <w:rsid w:val="006A3888"/>
    <w:rsid w:val="006C18FD"/>
    <w:rsid w:val="006C61E0"/>
    <w:rsid w:val="006C6ECE"/>
    <w:rsid w:val="006D0BA8"/>
    <w:rsid w:val="006E302A"/>
    <w:rsid w:val="00710CF7"/>
    <w:rsid w:val="00716648"/>
    <w:rsid w:val="00717239"/>
    <w:rsid w:val="00731BC4"/>
    <w:rsid w:val="00794B35"/>
    <w:rsid w:val="00797CED"/>
    <w:rsid w:val="007D684E"/>
    <w:rsid w:val="007D7E98"/>
    <w:rsid w:val="008038A9"/>
    <w:rsid w:val="008607FD"/>
    <w:rsid w:val="008909BC"/>
    <w:rsid w:val="008B65A4"/>
    <w:rsid w:val="008E1F91"/>
    <w:rsid w:val="009008F3"/>
    <w:rsid w:val="00906580"/>
    <w:rsid w:val="009168DE"/>
    <w:rsid w:val="009236D7"/>
    <w:rsid w:val="009345DA"/>
    <w:rsid w:val="0094513C"/>
    <w:rsid w:val="009567E0"/>
    <w:rsid w:val="00970651"/>
    <w:rsid w:val="00992E42"/>
    <w:rsid w:val="009C40A1"/>
    <w:rsid w:val="009D34B9"/>
    <w:rsid w:val="009E04AE"/>
    <w:rsid w:val="009E3A76"/>
    <w:rsid w:val="009F3AAC"/>
    <w:rsid w:val="00A321EE"/>
    <w:rsid w:val="00A542EC"/>
    <w:rsid w:val="00A5488C"/>
    <w:rsid w:val="00AB360A"/>
    <w:rsid w:val="00AB44AC"/>
    <w:rsid w:val="00AB564C"/>
    <w:rsid w:val="00AD37C9"/>
    <w:rsid w:val="00B15956"/>
    <w:rsid w:val="00B36E58"/>
    <w:rsid w:val="00B53AA6"/>
    <w:rsid w:val="00B53E7E"/>
    <w:rsid w:val="00B6721D"/>
    <w:rsid w:val="00B73A94"/>
    <w:rsid w:val="00B82B16"/>
    <w:rsid w:val="00B84849"/>
    <w:rsid w:val="00B861FD"/>
    <w:rsid w:val="00BC3637"/>
    <w:rsid w:val="00BD2867"/>
    <w:rsid w:val="00BD59A2"/>
    <w:rsid w:val="00BE3161"/>
    <w:rsid w:val="00BE5E4C"/>
    <w:rsid w:val="00BE7190"/>
    <w:rsid w:val="00BF002B"/>
    <w:rsid w:val="00BF2ADC"/>
    <w:rsid w:val="00C13581"/>
    <w:rsid w:val="00C27934"/>
    <w:rsid w:val="00C325C1"/>
    <w:rsid w:val="00C36D59"/>
    <w:rsid w:val="00C40D79"/>
    <w:rsid w:val="00C42AE6"/>
    <w:rsid w:val="00C51D67"/>
    <w:rsid w:val="00C5423F"/>
    <w:rsid w:val="00C731E8"/>
    <w:rsid w:val="00C738F8"/>
    <w:rsid w:val="00C8533A"/>
    <w:rsid w:val="00CB0240"/>
    <w:rsid w:val="00CB2C61"/>
    <w:rsid w:val="00D164BB"/>
    <w:rsid w:val="00D40589"/>
    <w:rsid w:val="00D444F4"/>
    <w:rsid w:val="00D679A3"/>
    <w:rsid w:val="00D77EAB"/>
    <w:rsid w:val="00D8389E"/>
    <w:rsid w:val="00D8513C"/>
    <w:rsid w:val="00DD258F"/>
    <w:rsid w:val="00DF4710"/>
    <w:rsid w:val="00E10ECC"/>
    <w:rsid w:val="00E373B6"/>
    <w:rsid w:val="00E42385"/>
    <w:rsid w:val="00E46D3C"/>
    <w:rsid w:val="00E63C03"/>
    <w:rsid w:val="00E64A0C"/>
    <w:rsid w:val="00EF08BD"/>
    <w:rsid w:val="00F00401"/>
    <w:rsid w:val="00F008DA"/>
    <w:rsid w:val="00F106BF"/>
    <w:rsid w:val="00F31C74"/>
    <w:rsid w:val="00F66D2B"/>
    <w:rsid w:val="00F74B85"/>
    <w:rsid w:val="00F75704"/>
    <w:rsid w:val="00FA6399"/>
    <w:rsid w:val="00FB27D0"/>
    <w:rsid w:val="00FB7BB8"/>
    <w:rsid w:val="00FC4ADA"/>
    <w:rsid w:val="00FD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8A5FB2-FF06-48E8-B865-A98A000C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981"/>
    <w:rPr>
      <w:sz w:val="24"/>
      <w:szCs w:val="24"/>
    </w:rPr>
  </w:style>
  <w:style w:type="paragraph" w:styleId="Cmsor1">
    <w:name w:val="heading 1"/>
    <w:basedOn w:val="Cmsor2"/>
    <w:next w:val="Norml"/>
    <w:qFormat/>
    <w:rsid w:val="00A542EC"/>
    <w:pPr>
      <w:spacing w:before="120" w:after="120"/>
      <w:jc w:val="both"/>
      <w:outlineLvl w:val="0"/>
    </w:pPr>
    <w:rPr>
      <w:rFonts w:ascii="Times New Roman" w:hAnsi="Times New Roman" w:cs="Times New Roman"/>
      <w:bCs w:val="0"/>
      <w:i w:val="0"/>
      <w:iCs w:val="0"/>
      <w:szCs w:val="23"/>
      <w:u w:val="single"/>
      <w:lang w:eastAsia="en-US"/>
    </w:rPr>
  </w:style>
  <w:style w:type="paragraph" w:styleId="Cmsor2">
    <w:name w:val="heading 2"/>
    <w:basedOn w:val="Norml"/>
    <w:next w:val="Norml"/>
    <w:qFormat/>
    <w:rsid w:val="00A542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542EC"/>
    <w:pPr>
      <w:tabs>
        <w:tab w:val="center" w:pos="4536"/>
        <w:tab w:val="right" w:pos="9072"/>
      </w:tabs>
    </w:pPr>
    <w:rPr>
      <w:lang w:val="en-US" w:eastAsia="en-US"/>
    </w:rPr>
  </w:style>
  <w:style w:type="paragraph" w:styleId="Szvegtrzs">
    <w:name w:val="Body Text"/>
    <w:basedOn w:val="Norml"/>
    <w:rsid w:val="00A542EC"/>
    <w:pPr>
      <w:jc w:val="both"/>
    </w:pPr>
    <w:rPr>
      <w:lang w:val="en-US" w:eastAsia="en-US"/>
    </w:rPr>
  </w:style>
  <w:style w:type="paragraph" w:styleId="Buborkszveg">
    <w:name w:val="Balloon Text"/>
    <w:basedOn w:val="Norml"/>
    <w:semiHidden/>
    <w:rsid w:val="00A542E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4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0B49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lb">
    <w:name w:val="footer"/>
    <w:basedOn w:val="Norml"/>
    <w:link w:val="llbChar"/>
    <w:uiPriority w:val="99"/>
    <w:rsid w:val="006D0B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D0B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97FD8-BD68-4097-A5D1-306047A2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Tömpe és Társa Bt.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Vendégfelhasználók</dc:creator>
  <cp:lastModifiedBy>Windows-felhasználó</cp:lastModifiedBy>
  <cp:revision>2</cp:revision>
  <cp:lastPrinted>2018-11-22T12:12:00Z</cp:lastPrinted>
  <dcterms:created xsi:type="dcterms:W3CDTF">2019-12-09T21:20:00Z</dcterms:created>
  <dcterms:modified xsi:type="dcterms:W3CDTF">2019-12-09T21:20:00Z</dcterms:modified>
</cp:coreProperties>
</file>