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AD" w:rsidRDefault="00B656AD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Pr="002A006B" w:rsidRDefault="002A006B" w:rsidP="002A006B">
      <w:pPr>
        <w:jc w:val="center"/>
        <w:rPr>
          <w:b/>
        </w:rPr>
      </w:pPr>
      <w:r w:rsidRPr="002A006B">
        <w:rPr>
          <w:b/>
        </w:rPr>
        <w:t>ELŐTERJESZTÉS</w:t>
      </w: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jc w:val="center"/>
        <w:rPr>
          <w:i/>
        </w:rPr>
      </w:pPr>
      <w:r w:rsidRPr="002A006B">
        <w:rPr>
          <w:i/>
        </w:rPr>
        <w:t>Borzavár Községi Önkormányzat Képviselő-testületének</w:t>
      </w:r>
    </w:p>
    <w:p w:rsidR="002A006B" w:rsidRPr="002A006B" w:rsidRDefault="002A006B" w:rsidP="002A006B">
      <w:pPr>
        <w:jc w:val="center"/>
        <w:rPr>
          <w:i/>
        </w:rPr>
      </w:pPr>
      <w:r w:rsidRPr="002A006B">
        <w:rPr>
          <w:i/>
        </w:rPr>
        <w:t>2020. augusztus 27-i rendkívüli ülésére</w:t>
      </w: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0219EC" w:rsidRDefault="002A006B" w:rsidP="002A006B">
      <w:pPr>
        <w:ind w:left="851" w:hanging="851"/>
        <w:jc w:val="both"/>
        <w:rPr>
          <w:color w:val="FF0000"/>
        </w:rPr>
      </w:pPr>
      <w:r w:rsidRPr="002A006B">
        <w:rPr>
          <w:b/>
          <w:u w:val="single"/>
        </w:rPr>
        <w:t>Tárgy</w:t>
      </w:r>
      <w:r w:rsidRPr="002A006B">
        <w:rPr>
          <w:b/>
        </w:rPr>
        <w:t>:</w:t>
      </w:r>
      <w:r w:rsidRPr="002A006B">
        <w:t xml:space="preserve"> </w:t>
      </w:r>
      <w:r w:rsidRPr="000219EC">
        <w:t>A szociális, gyermekvédelmi és személyes gondoskodást nyújtó ellátásokról szóló 5/2015. (II. 27.) önkormányzati rendelet módosítása</w:t>
      </w:r>
    </w:p>
    <w:p w:rsidR="002A006B" w:rsidRPr="002A006B" w:rsidRDefault="002A006B" w:rsidP="002A006B">
      <w:pPr>
        <w:ind w:left="900" w:hanging="900"/>
        <w:jc w:val="both"/>
      </w:pPr>
    </w:p>
    <w:p w:rsidR="002A006B" w:rsidRPr="002A006B" w:rsidRDefault="002A006B" w:rsidP="002A006B">
      <w:r w:rsidRPr="002A006B">
        <w:rPr>
          <w:b/>
          <w:u w:val="single"/>
        </w:rPr>
        <w:t>Előadó</w:t>
      </w:r>
      <w:r w:rsidRPr="002A006B">
        <w:t>: Dombi László István polgármester</w:t>
      </w:r>
    </w:p>
    <w:p w:rsidR="002A006B" w:rsidRPr="002A006B" w:rsidRDefault="002A006B" w:rsidP="002A006B"/>
    <w:p w:rsidR="002A006B" w:rsidRPr="002A006B" w:rsidRDefault="002A006B" w:rsidP="002A006B">
      <w:r w:rsidRPr="002A006B">
        <w:rPr>
          <w:b/>
          <w:u w:val="single"/>
        </w:rPr>
        <w:t>Előterjesztés tartalma</w:t>
      </w:r>
      <w:r w:rsidRPr="002A006B">
        <w:t>: határozati javaslat</w:t>
      </w:r>
    </w:p>
    <w:p w:rsidR="002A006B" w:rsidRPr="002A006B" w:rsidRDefault="002A006B" w:rsidP="002A006B">
      <w:pPr>
        <w:ind w:left="2280"/>
      </w:pPr>
    </w:p>
    <w:p w:rsidR="002A006B" w:rsidRPr="002A006B" w:rsidRDefault="002A006B" w:rsidP="002A006B">
      <w:r w:rsidRPr="002A006B">
        <w:rPr>
          <w:b/>
          <w:u w:val="single"/>
        </w:rPr>
        <w:t>Szavazás módja</w:t>
      </w:r>
      <w:r w:rsidRPr="002A006B">
        <w:t>: egyszerű többség</w:t>
      </w:r>
    </w:p>
    <w:p w:rsidR="002A006B" w:rsidRPr="002A006B" w:rsidRDefault="002A006B" w:rsidP="002A006B"/>
    <w:p w:rsidR="002A006B" w:rsidRDefault="002A006B" w:rsidP="002A006B">
      <w:r w:rsidRPr="002A006B">
        <w:rPr>
          <w:b/>
          <w:u w:val="single"/>
        </w:rPr>
        <w:t>Az előterjesztés készítésében részt vett</w:t>
      </w:r>
      <w:r w:rsidRPr="002A006B">
        <w:rPr>
          <w:u w:val="single"/>
        </w:rPr>
        <w:t>:</w:t>
      </w:r>
      <w:r w:rsidRPr="002A006B">
        <w:t xml:space="preserve"> </w:t>
      </w:r>
      <w:r>
        <w:t xml:space="preserve">   Bereczkiné Papp Krisztina aljegyző</w:t>
      </w:r>
    </w:p>
    <w:p w:rsidR="002A006B" w:rsidRPr="002A006B" w:rsidRDefault="002A006B" w:rsidP="002A006B">
      <w:pPr>
        <w:ind w:left="3540" w:firstLine="708"/>
      </w:pPr>
      <w:r w:rsidRPr="002A006B">
        <w:t>Pill Eszter pénzügyi osztályvezető</w:t>
      </w:r>
    </w:p>
    <w:p w:rsidR="002A006B" w:rsidRPr="002A006B" w:rsidRDefault="002A006B" w:rsidP="002A006B"/>
    <w:p w:rsidR="002A006B" w:rsidRPr="002A006B" w:rsidRDefault="002A006B" w:rsidP="002A006B">
      <w:r w:rsidRPr="002A006B">
        <w:rPr>
          <w:b/>
          <w:u w:val="single"/>
        </w:rPr>
        <w:t>Az előterjesztés előkészítésében közreműködnek</w:t>
      </w:r>
      <w:r w:rsidRPr="002A006B">
        <w:t>: -</w:t>
      </w: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pPr>
        <w:rPr>
          <w:b/>
        </w:rPr>
      </w:pPr>
    </w:p>
    <w:p w:rsidR="002A006B" w:rsidRPr="002A006B" w:rsidRDefault="002A006B" w:rsidP="002A006B">
      <w:r w:rsidRPr="002A006B">
        <w:rPr>
          <w:b/>
        </w:rPr>
        <w:tab/>
      </w:r>
      <w:r w:rsidRPr="002A006B">
        <w:rPr>
          <w:b/>
        </w:rPr>
        <w:tab/>
      </w:r>
      <w:r w:rsidRPr="002A006B">
        <w:rPr>
          <w:b/>
        </w:rPr>
        <w:tab/>
      </w:r>
      <w:r w:rsidRPr="002A006B">
        <w:rPr>
          <w:b/>
        </w:rPr>
        <w:tab/>
      </w:r>
      <w:r w:rsidRPr="002A006B">
        <w:rPr>
          <w:b/>
        </w:rPr>
        <w:tab/>
      </w:r>
      <w:r w:rsidRPr="002A006B">
        <w:t xml:space="preserve">Láttam: </w:t>
      </w:r>
    </w:p>
    <w:p w:rsidR="002A006B" w:rsidRPr="002A006B" w:rsidRDefault="002A006B" w:rsidP="002A006B"/>
    <w:p w:rsidR="002A006B" w:rsidRPr="002A006B" w:rsidRDefault="002A006B" w:rsidP="002A006B">
      <w:r w:rsidRPr="002A006B">
        <w:tab/>
      </w:r>
      <w:r w:rsidRPr="002A006B">
        <w:tab/>
      </w:r>
      <w:r w:rsidRPr="002A006B">
        <w:tab/>
      </w:r>
      <w:r w:rsidRPr="002A006B">
        <w:tab/>
      </w:r>
      <w:r w:rsidRPr="002A006B">
        <w:tab/>
      </w:r>
      <w:r w:rsidRPr="002A006B">
        <w:tab/>
      </w:r>
      <w:r w:rsidRPr="002A006B">
        <w:tab/>
        <w:t xml:space="preserve">     Sümegi Attila</w:t>
      </w:r>
    </w:p>
    <w:p w:rsidR="002A006B" w:rsidRPr="002A006B" w:rsidRDefault="002A006B" w:rsidP="002A006B">
      <w:r w:rsidRPr="002A006B">
        <w:tab/>
      </w:r>
      <w:r w:rsidRPr="002A006B">
        <w:tab/>
      </w:r>
      <w:r w:rsidRPr="002A006B">
        <w:tab/>
      </w:r>
      <w:r w:rsidRPr="002A006B">
        <w:tab/>
      </w:r>
      <w:r w:rsidRPr="002A006B">
        <w:tab/>
      </w:r>
      <w:r w:rsidRPr="002A006B">
        <w:tab/>
      </w:r>
      <w:r w:rsidRPr="002A006B">
        <w:tab/>
        <w:t xml:space="preserve">           jegyző</w:t>
      </w:r>
    </w:p>
    <w:p w:rsidR="002A006B" w:rsidRPr="00D9793B" w:rsidRDefault="002A006B" w:rsidP="002A006B">
      <w:pPr>
        <w:rPr>
          <w:rFonts w:ascii="Garamond" w:hAnsi="Garamond"/>
          <w:sz w:val="28"/>
          <w:szCs w:val="28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2A006B" w:rsidRDefault="002A006B" w:rsidP="00AC02FE">
      <w:pPr>
        <w:suppressAutoHyphens w:val="0"/>
        <w:jc w:val="center"/>
        <w:rPr>
          <w:b/>
          <w:lang w:eastAsia="hu-HU"/>
        </w:rPr>
      </w:pPr>
    </w:p>
    <w:p w:rsidR="007C4F11" w:rsidRPr="007C4F11" w:rsidRDefault="007C4F11" w:rsidP="007C4F11">
      <w:pPr>
        <w:suppressAutoHyphens w:val="0"/>
        <w:jc w:val="both"/>
        <w:rPr>
          <w:lang w:eastAsia="hu-HU"/>
        </w:rPr>
      </w:pPr>
      <w:r w:rsidRPr="007C4F11">
        <w:rPr>
          <w:lang w:eastAsia="hu-HU"/>
        </w:rPr>
        <w:lastRenderedPageBreak/>
        <w:t>Tisztelt Képviselő-testület!</w:t>
      </w:r>
    </w:p>
    <w:p w:rsidR="007C4F11" w:rsidRDefault="007C4F11" w:rsidP="00AC02FE">
      <w:pPr>
        <w:suppressAutoHyphens w:val="0"/>
        <w:jc w:val="center"/>
        <w:rPr>
          <w:b/>
          <w:lang w:eastAsia="hu-HU"/>
        </w:rPr>
      </w:pPr>
    </w:p>
    <w:p w:rsidR="007C4F11" w:rsidRDefault="007C4F11" w:rsidP="00AC02FE">
      <w:pPr>
        <w:suppressAutoHyphens w:val="0"/>
        <w:jc w:val="center"/>
        <w:rPr>
          <w:b/>
          <w:lang w:eastAsia="hu-HU"/>
        </w:rPr>
      </w:pPr>
    </w:p>
    <w:p w:rsidR="007C4F11" w:rsidRPr="00C96672" w:rsidRDefault="007C4F11" w:rsidP="007C4F11">
      <w:pPr>
        <w:autoSpaceDE w:val="0"/>
        <w:autoSpaceDN w:val="0"/>
        <w:adjustRightInd w:val="0"/>
        <w:jc w:val="both"/>
      </w:pPr>
      <w:r w:rsidRPr="00C96672">
        <w:t xml:space="preserve">Borzavár Községi Önkormányzat Képviselő-testülete a 2015. február 25-i ülésén megalkotta a </w:t>
      </w:r>
      <w:r w:rsidRPr="00C96672">
        <w:rPr>
          <w:bCs/>
        </w:rPr>
        <w:t xml:space="preserve">szociális, gyermekvédelmi és személyes gondoskodást nyújtó ellátásokról szóló </w:t>
      </w:r>
      <w:r w:rsidRPr="00C96672">
        <w:t xml:space="preserve">5/2015.(II.27.) önkormányzati rendeletét (a továbbiakban: Rendelet). </w:t>
      </w:r>
    </w:p>
    <w:p w:rsidR="007C4F11" w:rsidRPr="00C96672" w:rsidRDefault="007C4F11" w:rsidP="007C4F11">
      <w:pPr>
        <w:autoSpaceDE w:val="0"/>
        <w:autoSpaceDN w:val="0"/>
        <w:adjustRightInd w:val="0"/>
        <w:jc w:val="both"/>
      </w:pPr>
    </w:p>
    <w:p w:rsidR="000828DA" w:rsidRPr="00C96672" w:rsidRDefault="000828DA" w:rsidP="007C4F11">
      <w:pPr>
        <w:autoSpaceDE w:val="0"/>
        <w:autoSpaceDN w:val="0"/>
        <w:adjustRightInd w:val="0"/>
        <w:jc w:val="both"/>
      </w:pPr>
      <w:r w:rsidRPr="00C96672">
        <w:t>A Rendeletet a képviselő-testület 2020. februári ülésén módosította.</w:t>
      </w:r>
    </w:p>
    <w:p w:rsidR="000828DA" w:rsidRPr="00C96672" w:rsidRDefault="000828DA" w:rsidP="007C4F11">
      <w:pPr>
        <w:autoSpaceDE w:val="0"/>
        <w:autoSpaceDN w:val="0"/>
        <w:adjustRightInd w:val="0"/>
        <w:jc w:val="both"/>
      </w:pPr>
    </w:p>
    <w:p w:rsidR="000828DA" w:rsidRPr="00C96672" w:rsidRDefault="000828DA" w:rsidP="007C4F11">
      <w:pPr>
        <w:autoSpaceDE w:val="0"/>
        <w:autoSpaceDN w:val="0"/>
        <w:adjustRightInd w:val="0"/>
        <w:jc w:val="both"/>
      </w:pPr>
      <w:r w:rsidRPr="00C96672">
        <w:t xml:space="preserve">Az Önkormányzat 2020. évi költségvetéséről szóló 2/2020.(III.2.) önkormányzati rendelet 5. mellékletének „14. Önkormányzati rendeletben rögzített szociális juttatások”  című előirányzat jelenlegi teljesítésének figyelembe vételével javaslom, hogy a Rendelet 23. § (1) bekezdése kerüljön kiegészítésre az „általános iskolai jogviszonnyal rendelkező” tanulókkal. </w:t>
      </w:r>
    </w:p>
    <w:p w:rsidR="000828DA" w:rsidRPr="00C96672" w:rsidRDefault="000828DA" w:rsidP="007C4F11">
      <w:pPr>
        <w:autoSpaceDE w:val="0"/>
        <w:autoSpaceDN w:val="0"/>
        <w:adjustRightInd w:val="0"/>
        <w:jc w:val="both"/>
      </w:pPr>
    </w:p>
    <w:p w:rsidR="000828DA" w:rsidRPr="00C96672" w:rsidRDefault="000828DA" w:rsidP="007C4F11">
      <w:pPr>
        <w:autoSpaceDE w:val="0"/>
        <w:autoSpaceDN w:val="0"/>
        <w:adjustRightInd w:val="0"/>
        <w:jc w:val="both"/>
      </w:pPr>
      <w:r w:rsidRPr="00C96672">
        <w:t>Ezen rendelet-tervezet elfogadása esetén bővülhet a helyi támogatásban részesülő családok száma.</w:t>
      </w:r>
    </w:p>
    <w:p w:rsidR="007C4F11" w:rsidRPr="00C96672" w:rsidRDefault="007C4F11" w:rsidP="007C4F11">
      <w:pPr>
        <w:autoSpaceDE w:val="0"/>
        <w:autoSpaceDN w:val="0"/>
        <w:adjustRightInd w:val="0"/>
        <w:jc w:val="both"/>
      </w:pPr>
    </w:p>
    <w:p w:rsidR="007C4F11" w:rsidRPr="00C96672" w:rsidRDefault="007C4F11" w:rsidP="007C4F11">
      <w:pPr>
        <w:jc w:val="both"/>
      </w:pPr>
      <w:r w:rsidRPr="00C96672">
        <w:t>Kérem a T. Képviselő-testületet a rendelet-tervezet megvitatására és elfogadására.</w:t>
      </w:r>
    </w:p>
    <w:p w:rsidR="007C4F11" w:rsidRPr="00C96672" w:rsidRDefault="007C4F11" w:rsidP="007C4F11">
      <w:pPr>
        <w:jc w:val="both"/>
      </w:pPr>
    </w:p>
    <w:p w:rsidR="007C4F11" w:rsidRPr="00C96672" w:rsidRDefault="007C4F11" w:rsidP="00AC02FE">
      <w:pPr>
        <w:suppressAutoHyphens w:val="0"/>
        <w:jc w:val="center"/>
        <w:rPr>
          <w:b/>
          <w:lang w:eastAsia="hu-HU"/>
        </w:rPr>
      </w:pPr>
    </w:p>
    <w:p w:rsidR="007C4F11" w:rsidRDefault="000828DA" w:rsidP="000828DA">
      <w:pPr>
        <w:suppressAutoHyphens w:val="0"/>
        <w:jc w:val="both"/>
        <w:rPr>
          <w:lang w:eastAsia="hu-HU"/>
        </w:rPr>
      </w:pPr>
      <w:r w:rsidRPr="000828DA">
        <w:rPr>
          <w:lang w:eastAsia="hu-HU"/>
        </w:rPr>
        <w:t>Borzavár, 2020. augusztus 26.</w:t>
      </w:r>
    </w:p>
    <w:p w:rsidR="000828DA" w:rsidRDefault="000828DA" w:rsidP="000828DA">
      <w:pPr>
        <w:suppressAutoHyphens w:val="0"/>
        <w:jc w:val="both"/>
        <w:rPr>
          <w:lang w:eastAsia="hu-HU"/>
        </w:rPr>
      </w:pPr>
    </w:p>
    <w:p w:rsidR="000828DA" w:rsidRDefault="000828DA" w:rsidP="000828DA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Dombi László István</w:t>
      </w:r>
    </w:p>
    <w:p w:rsidR="000828DA" w:rsidRDefault="000828DA" w:rsidP="000828DA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polgármester</w:t>
      </w:r>
    </w:p>
    <w:p w:rsidR="000828DA" w:rsidRDefault="000828DA" w:rsidP="000828DA">
      <w:pPr>
        <w:suppressAutoHyphens w:val="0"/>
        <w:jc w:val="both"/>
        <w:rPr>
          <w:lang w:eastAsia="hu-HU"/>
        </w:rPr>
      </w:pPr>
    </w:p>
    <w:p w:rsidR="000828DA" w:rsidRDefault="000828DA" w:rsidP="000828DA">
      <w:pPr>
        <w:suppressAutoHyphens w:val="0"/>
        <w:jc w:val="both"/>
        <w:rPr>
          <w:lang w:eastAsia="hu-HU"/>
        </w:rPr>
      </w:pPr>
    </w:p>
    <w:p w:rsidR="000828DA" w:rsidRDefault="000828DA" w:rsidP="000828DA">
      <w:pPr>
        <w:suppressAutoHyphens w:val="0"/>
        <w:jc w:val="both"/>
        <w:rPr>
          <w:lang w:eastAsia="hu-HU"/>
        </w:rPr>
      </w:pPr>
    </w:p>
    <w:p w:rsidR="000828DA" w:rsidRDefault="000828DA" w:rsidP="000828DA">
      <w:pPr>
        <w:suppressAutoHyphens w:val="0"/>
        <w:jc w:val="both"/>
        <w:rPr>
          <w:lang w:eastAsia="hu-HU"/>
        </w:rPr>
      </w:pPr>
    </w:p>
    <w:p w:rsidR="000828DA" w:rsidRDefault="000828DA" w:rsidP="000828DA">
      <w:pPr>
        <w:suppressAutoHyphens w:val="0"/>
        <w:jc w:val="both"/>
        <w:rPr>
          <w:lang w:eastAsia="hu-HU"/>
        </w:rPr>
      </w:pPr>
    </w:p>
    <w:p w:rsidR="000828DA" w:rsidRDefault="000828DA" w:rsidP="000828DA">
      <w:pPr>
        <w:suppressAutoHyphens w:val="0"/>
        <w:jc w:val="both"/>
        <w:rPr>
          <w:lang w:eastAsia="hu-HU"/>
        </w:rPr>
      </w:pPr>
    </w:p>
    <w:p w:rsidR="000828DA" w:rsidRDefault="000828DA" w:rsidP="000828DA">
      <w:pPr>
        <w:suppressAutoHyphens w:val="0"/>
        <w:jc w:val="both"/>
        <w:rPr>
          <w:lang w:eastAsia="hu-HU"/>
        </w:rPr>
      </w:pPr>
    </w:p>
    <w:p w:rsidR="000828DA" w:rsidRDefault="000828DA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Default="00C96672" w:rsidP="000828DA">
      <w:pPr>
        <w:suppressAutoHyphens w:val="0"/>
        <w:jc w:val="both"/>
        <w:rPr>
          <w:lang w:eastAsia="hu-HU"/>
        </w:rPr>
      </w:pPr>
    </w:p>
    <w:p w:rsidR="00C96672" w:rsidRPr="000828DA" w:rsidRDefault="00C96672" w:rsidP="000828DA">
      <w:pPr>
        <w:suppressAutoHyphens w:val="0"/>
        <w:jc w:val="both"/>
        <w:rPr>
          <w:lang w:eastAsia="hu-HU"/>
        </w:rPr>
      </w:pPr>
    </w:p>
    <w:p w:rsidR="007C4F11" w:rsidRDefault="007C4F11" w:rsidP="00AC02FE">
      <w:pPr>
        <w:suppressAutoHyphens w:val="0"/>
        <w:jc w:val="center"/>
        <w:rPr>
          <w:b/>
          <w:lang w:eastAsia="hu-HU"/>
        </w:rPr>
      </w:pPr>
    </w:p>
    <w:p w:rsidR="00AC02FE" w:rsidRPr="007B7307" w:rsidRDefault="00AC02FE" w:rsidP="00AC02FE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lastRenderedPageBreak/>
        <w:t>Borzavár Községi</w:t>
      </w:r>
      <w:r w:rsidRPr="007B7307">
        <w:rPr>
          <w:b/>
          <w:lang w:eastAsia="hu-HU"/>
        </w:rPr>
        <w:t xml:space="preserve"> Önkormányzat Képviselő-testületének</w:t>
      </w:r>
    </w:p>
    <w:p w:rsidR="00AC02FE" w:rsidRDefault="008F381E" w:rsidP="00B748F2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…</w:t>
      </w:r>
      <w:r w:rsidR="00AC02FE" w:rsidRPr="00B748F2">
        <w:rPr>
          <w:b/>
          <w:lang w:eastAsia="hu-HU"/>
        </w:rPr>
        <w:t>/2020.</w:t>
      </w:r>
      <w:r w:rsidR="00A217F8">
        <w:rPr>
          <w:b/>
          <w:lang w:eastAsia="hu-HU"/>
        </w:rPr>
        <w:t xml:space="preserve"> </w:t>
      </w:r>
      <w:r w:rsidR="00AC02FE" w:rsidRPr="00B748F2">
        <w:rPr>
          <w:b/>
          <w:lang w:eastAsia="hu-HU"/>
        </w:rPr>
        <w:t>(</w:t>
      </w:r>
      <w:r>
        <w:rPr>
          <w:b/>
          <w:lang w:eastAsia="hu-HU"/>
        </w:rPr>
        <w:t>…</w:t>
      </w:r>
      <w:r w:rsidR="004F231F">
        <w:rPr>
          <w:b/>
          <w:lang w:eastAsia="hu-HU"/>
        </w:rPr>
        <w:t>.</w:t>
      </w:r>
      <w:r w:rsidR="00A217F8">
        <w:rPr>
          <w:b/>
          <w:lang w:eastAsia="hu-HU"/>
        </w:rPr>
        <w:t>)</w:t>
      </w:r>
      <w:r w:rsidR="00AC02FE" w:rsidRPr="00B748F2">
        <w:rPr>
          <w:b/>
          <w:lang w:eastAsia="hu-HU"/>
        </w:rPr>
        <w:t xml:space="preserve"> önkormányzati rendelete</w:t>
      </w:r>
    </w:p>
    <w:p w:rsidR="00AC02FE" w:rsidRPr="00F21200" w:rsidRDefault="00AC02FE" w:rsidP="00AC02FE">
      <w:pPr>
        <w:suppressAutoHyphens w:val="0"/>
        <w:jc w:val="center"/>
        <w:rPr>
          <w:b/>
          <w:lang w:eastAsia="hu-HU"/>
        </w:rPr>
      </w:pPr>
      <w:bookmarkStart w:id="0" w:name="_Hlk526773637"/>
      <w:r>
        <w:rPr>
          <w:b/>
        </w:rPr>
        <w:t xml:space="preserve">a szociális, gyermekvédelmi és személyes gondoskodást nyújtó ellátásokról szóló 5/2015. (II. 27.) </w:t>
      </w:r>
      <w:r w:rsidRPr="00F21200">
        <w:rPr>
          <w:b/>
        </w:rPr>
        <w:t>önkormányzati rendelet módosításáról</w:t>
      </w:r>
    </w:p>
    <w:bookmarkEnd w:id="0"/>
    <w:p w:rsidR="00AC02FE" w:rsidRDefault="00AC02FE" w:rsidP="00AC02FE">
      <w:pPr>
        <w:suppressAutoHyphens w:val="0"/>
        <w:jc w:val="center"/>
        <w:rPr>
          <w:b/>
          <w:lang w:eastAsia="hu-HU"/>
        </w:rPr>
      </w:pPr>
    </w:p>
    <w:p w:rsidR="00AC02FE" w:rsidRPr="00AE1160" w:rsidRDefault="00A506FD" w:rsidP="00AC02FE">
      <w:pPr>
        <w:pStyle w:val="NormlWeb"/>
        <w:jc w:val="both"/>
      </w:pPr>
      <w:r w:rsidRPr="00AE1160">
        <w:t xml:space="preserve">Borzavár Községi Önkormányzat Képviselő-testülete a szociális igazgatásról és szociális ellátásokról szóló 1993. évi III. törvény 1. § (2) bekezdésében, 26. §-ában, 32. § (3) bekezdésében, 45. §-ában, 132. § (4) bekezdésében kapott felhatalmazás alapján, a gyermekek védelméről és a gyámügyi igazgatásról szóló 1997. évi XXXI. törvény 18. § (2) bekezdésében, 20/C. § (9) bekezdésében, és a 29. § (1)-(2) bekezdésében kapott felhatalmazás alapján, az Alaptörvény 32. cikk (1) bekezdés a) pontjában kapott felhatalmazás alapján, a Magyarország helyi önkormányzatairól szóló </w:t>
      </w:r>
      <w:r w:rsidRPr="00AE1160">
        <w:rPr>
          <w:bCs/>
        </w:rPr>
        <w:t>2011. évi CLXXXIX. törvény 13. § (1) bekezdés 8. és 8a. pontjában</w:t>
      </w:r>
      <w:r w:rsidRPr="00AE1160">
        <w:t xml:space="preserve"> meghatározott feladatkörében eljárva a következőket rendeli el:</w:t>
      </w:r>
    </w:p>
    <w:p w:rsidR="00AC02FE" w:rsidRPr="004E6D95" w:rsidRDefault="00AC02FE" w:rsidP="00AC02FE"/>
    <w:p w:rsidR="00AC02FE" w:rsidRDefault="00AC02FE" w:rsidP="00AC02FE">
      <w:pPr>
        <w:pStyle w:val="Alcm"/>
        <w:ind w:left="567" w:hanging="567"/>
        <w:jc w:val="both"/>
        <w:rPr>
          <w:rFonts w:ascii="Times New Roman" w:hAnsi="Times New Roman"/>
        </w:rPr>
      </w:pPr>
      <w:r w:rsidRPr="00C81A2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§</w:t>
      </w:r>
      <w:r w:rsidR="008F381E">
        <w:rPr>
          <w:rFonts w:ascii="Times New Roman" w:hAnsi="Times New Roman"/>
        </w:rPr>
        <w:t xml:space="preserve"> (1) </w:t>
      </w:r>
      <w:r>
        <w:rPr>
          <w:rFonts w:ascii="Times New Roman" w:hAnsi="Times New Roman"/>
        </w:rPr>
        <w:t xml:space="preserve"> </w:t>
      </w:r>
      <w:r w:rsidRPr="00AC02FE">
        <w:rPr>
          <w:rFonts w:ascii="Times New Roman" w:hAnsi="Times New Roman"/>
        </w:rPr>
        <w:t>A</w:t>
      </w:r>
      <w:r w:rsidRPr="00AC02FE">
        <w:rPr>
          <w:rFonts w:ascii="Times New Roman" w:eastAsia="font445" w:hAnsi="Times New Roman"/>
        </w:rPr>
        <w:t xml:space="preserve"> </w:t>
      </w:r>
      <w:r w:rsidRPr="00AC02FE">
        <w:rPr>
          <w:rFonts w:ascii="Times New Roman" w:hAnsi="Times New Roman"/>
        </w:rPr>
        <w:t>szociális, gyermekvédelmi és személyes gondoskodást nyújtó ellátásokról szóló 5/2015. (II. 27.) önkormányzati rendelet (a t</w:t>
      </w:r>
      <w:r>
        <w:rPr>
          <w:rFonts w:ascii="Times New Roman" w:hAnsi="Times New Roman"/>
        </w:rPr>
        <w:t xml:space="preserve">ovábbiakban: Rendelet) </w:t>
      </w:r>
      <w:r w:rsidR="003A441C">
        <w:rPr>
          <w:rFonts w:ascii="Times New Roman" w:hAnsi="Times New Roman"/>
        </w:rPr>
        <w:t xml:space="preserve">11. alcím helyébe a következő alcím </w:t>
      </w:r>
      <w:r>
        <w:rPr>
          <w:rFonts w:ascii="Times New Roman" w:hAnsi="Times New Roman"/>
        </w:rPr>
        <w:t xml:space="preserve">lép: </w:t>
      </w:r>
    </w:p>
    <w:p w:rsidR="00852093" w:rsidRPr="00270299" w:rsidRDefault="00AC02FE" w:rsidP="00AC02FE">
      <w:r>
        <w:t xml:space="preserve">      </w:t>
      </w:r>
    </w:p>
    <w:p w:rsidR="003A441C" w:rsidRDefault="003A441C" w:rsidP="003A441C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3A441C">
        <w:rPr>
          <w:b/>
          <w:i/>
        </w:rPr>
        <w:t>„</w:t>
      </w:r>
      <w:r w:rsidRPr="003A441C">
        <w:rPr>
          <w:b/>
          <w:i/>
        </w:rPr>
        <w:t>11. Iskolakezdési tankönyvtámogatása</w:t>
      </w:r>
      <w:r w:rsidR="00CD0642">
        <w:rPr>
          <w:b/>
          <w:i/>
        </w:rPr>
        <w:t>”</w:t>
      </w:r>
    </w:p>
    <w:p w:rsidR="00CD0642" w:rsidRDefault="00CD0642" w:rsidP="003A441C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CD0642" w:rsidRPr="00CD0642" w:rsidRDefault="00CD0642" w:rsidP="00CD0642">
      <w:pPr>
        <w:widowControl w:val="0"/>
        <w:autoSpaceDE w:val="0"/>
        <w:autoSpaceDN w:val="0"/>
        <w:adjustRightInd w:val="0"/>
        <w:jc w:val="both"/>
      </w:pPr>
      <w:r w:rsidRPr="00CD0642">
        <w:t>2. §</w:t>
      </w:r>
      <w:r>
        <w:t xml:space="preserve"> A Rendelet 23. § (1)-(4) bekezdései helyébe a következő rendelkezések lépnek:</w:t>
      </w:r>
    </w:p>
    <w:p w:rsidR="003A441C" w:rsidRPr="00CD0642" w:rsidRDefault="003A441C" w:rsidP="003A441C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A441C" w:rsidRPr="00CD0642" w:rsidRDefault="000437C9" w:rsidP="000437C9">
      <w:pPr>
        <w:widowControl w:val="0"/>
        <w:autoSpaceDE w:val="0"/>
        <w:autoSpaceDN w:val="0"/>
        <w:adjustRightInd w:val="0"/>
        <w:ind w:left="567" w:hanging="567"/>
        <w:jc w:val="both"/>
        <w:rPr>
          <w:i/>
        </w:rPr>
      </w:pPr>
      <w:r>
        <w:rPr>
          <w:i/>
        </w:rPr>
        <w:t>„</w:t>
      </w:r>
      <w:r w:rsidR="003A441C" w:rsidRPr="00CD0642">
        <w:rPr>
          <w:i/>
        </w:rPr>
        <w:t>23. § (1) Iskolakezdési támogatásra</w:t>
      </w:r>
      <w:r w:rsidR="003A441C" w:rsidRPr="00CD0642">
        <w:rPr>
          <w:i/>
        </w:rPr>
        <w:t xml:space="preserve"> jo</w:t>
      </w:r>
      <w:r w:rsidR="003A441C" w:rsidRPr="00CD0642">
        <w:rPr>
          <w:i/>
        </w:rPr>
        <w:t>gosult az a borzavári állandó lakóhellyel rendelkező tanuló, aki</w:t>
      </w:r>
    </w:p>
    <w:p w:rsidR="003A441C" w:rsidRPr="00CD0642" w:rsidRDefault="003A441C" w:rsidP="00CD0642">
      <w:pPr>
        <w:widowControl w:val="0"/>
        <w:autoSpaceDE w:val="0"/>
        <w:autoSpaceDN w:val="0"/>
        <w:adjustRightInd w:val="0"/>
        <w:ind w:left="851" w:hanging="284"/>
        <w:jc w:val="both"/>
        <w:rPr>
          <w:i/>
        </w:rPr>
      </w:pPr>
      <w:r w:rsidRPr="00CD0642">
        <w:rPr>
          <w:i/>
        </w:rPr>
        <w:tab/>
        <w:t xml:space="preserve">      a) általános iskolai jogviszonnyal rendelkező</w:t>
      </w:r>
    </w:p>
    <w:p w:rsidR="003A441C" w:rsidRPr="00CD0642" w:rsidRDefault="00CD0642" w:rsidP="00CD0642">
      <w:pPr>
        <w:widowControl w:val="0"/>
        <w:autoSpaceDE w:val="0"/>
        <w:autoSpaceDN w:val="0"/>
        <w:adjustRightInd w:val="0"/>
        <w:ind w:left="1418" w:hanging="284"/>
        <w:jc w:val="both"/>
        <w:rPr>
          <w:i/>
        </w:rPr>
      </w:pPr>
      <w:r>
        <w:rPr>
          <w:i/>
        </w:rPr>
        <w:t xml:space="preserve"> </w:t>
      </w:r>
      <w:r w:rsidR="003A441C" w:rsidRPr="00CD0642">
        <w:rPr>
          <w:i/>
        </w:rPr>
        <w:t xml:space="preserve">b) szakiskolai és középiskolai (gimnázium és szakközépiskola) jogviszonnyal rendelkezik, </w:t>
      </w:r>
    </w:p>
    <w:p w:rsidR="003A441C" w:rsidRPr="00CD0642" w:rsidRDefault="003A441C" w:rsidP="00CD0642">
      <w:pPr>
        <w:widowControl w:val="0"/>
        <w:autoSpaceDE w:val="0"/>
        <w:autoSpaceDN w:val="0"/>
        <w:adjustRightInd w:val="0"/>
        <w:ind w:left="1560" w:hanging="426"/>
        <w:jc w:val="both"/>
        <w:rPr>
          <w:i/>
        </w:rPr>
      </w:pPr>
      <w:r w:rsidRPr="00CD0642">
        <w:rPr>
          <w:i/>
        </w:rPr>
        <w:t>c) gyógypedagógiai, konduktív pedagógiai nevelési-oktatási intézmény tanulói jogviszonnyal rendelkezik, vagy</w:t>
      </w:r>
    </w:p>
    <w:p w:rsidR="003A441C" w:rsidRPr="00CD0642" w:rsidRDefault="003A441C" w:rsidP="00CD0642">
      <w:pPr>
        <w:ind w:left="1418" w:hanging="284"/>
        <w:jc w:val="both"/>
        <w:rPr>
          <w:i/>
        </w:rPr>
      </w:pPr>
      <w:r w:rsidRPr="00CD0642">
        <w:rPr>
          <w:i/>
        </w:rPr>
        <w:t xml:space="preserve">d) </w:t>
      </w:r>
      <w:r w:rsidRPr="00CD0642">
        <w:rPr>
          <w:i/>
        </w:rPr>
        <w:tab/>
        <w:t>nappali rendszerű képzésben első diplomáját szerzi felsőfokú oktatási intézményben.</w:t>
      </w:r>
    </w:p>
    <w:p w:rsidR="003A441C" w:rsidRPr="00CD0642" w:rsidRDefault="003A441C" w:rsidP="003A441C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3A441C" w:rsidRPr="00CD0642" w:rsidRDefault="003A441C" w:rsidP="00CD0642">
      <w:pPr>
        <w:ind w:left="993" w:hanging="453"/>
        <w:jc w:val="both"/>
        <w:rPr>
          <w:i/>
        </w:rPr>
      </w:pPr>
      <w:r w:rsidRPr="00CD0642">
        <w:rPr>
          <w:i/>
        </w:rPr>
        <w:t xml:space="preserve"> (2) Az (1) bekezdésben nyújtott támogatás - a szülő vagy más törvényes képviselő, vagy a nagykorú tanuló által benyújtott kérelemre - adható közvetlenül a támogatott számár</w:t>
      </w:r>
      <w:r w:rsidRPr="00CD0642">
        <w:rPr>
          <w:i/>
        </w:rPr>
        <w:t>a átadott pénzbeli ellátásként.</w:t>
      </w:r>
    </w:p>
    <w:p w:rsidR="003A441C" w:rsidRPr="00CD0642" w:rsidRDefault="003A441C" w:rsidP="003A441C">
      <w:pPr>
        <w:ind w:left="540"/>
        <w:jc w:val="both"/>
        <w:rPr>
          <w:i/>
          <w:strike/>
        </w:rPr>
      </w:pPr>
    </w:p>
    <w:p w:rsidR="003A441C" w:rsidRPr="00CD0642" w:rsidRDefault="003A441C" w:rsidP="003A441C">
      <w:pPr>
        <w:widowControl w:val="0"/>
        <w:autoSpaceDE w:val="0"/>
        <w:autoSpaceDN w:val="0"/>
        <w:adjustRightInd w:val="0"/>
        <w:ind w:left="709" w:hanging="283"/>
        <w:jc w:val="both"/>
        <w:rPr>
          <w:i/>
        </w:rPr>
      </w:pPr>
      <w:r w:rsidRPr="00CD0642">
        <w:rPr>
          <w:i/>
        </w:rPr>
        <w:t xml:space="preserve">  (3) Az iskolakezdési támogatás mértéke: tanulónként 10.000,- Ft</w:t>
      </w:r>
    </w:p>
    <w:p w:rsidR="003A441C" w:rsidRPr="00CD0642" w:rsidRDefault="003A441C" w:rsidP="003A441C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3A441C" w:rsidRPr="00CD0642" w:rsidRDefault="003A441C" w:rsidP="003A441C">
      <w:pPr>
        <w:pStyle w:val="NormlWeb"/>
        <w:spacing w:before="0" w:beforeAutospacing="0" w:after="0" w:afterAutospacing="0"/>
        <w:ind w:left="851" w:hanging="851"/>
        <w:jc w:val="both"/>
        <w:rPr>
          <w:i/>
        </w:rPr>
      </w:pPr>
      <w:r w:rsidRPr="00CD0642">
        <w:rPr>
          <w:i/>
        </w:rPr>
        <w:t xml:space="preserve">       </w:t>
      </w:r>
      <w:r w:rsidR="00CD0642">
        <w:rPr>
          <w:i/>
        </w:rPr>
        <w:t xml:space="preserve"> </w:t>
      </w:r>
      <w:r w:rsidRPr="00CD0642">
        <w:rPr>
          <w:i/>
        </w:rPr>
        <w:t xml:space="preserve"> (4) Az iskolakezdési támogatás kifizetése közvetlenül pénzbeli támogatásként pénzben a tanulónak vagy a törvényes képviselőjének való utalással bankszámlára vagy postai utalvánnyal történik.</w:t>
      </w:r>
      <w:r w:rsidR="00CD0642" w:rsidRPr="00CD0642">
        <w:rPr>
          <w:i/>
        </w:rPr>
        <w:t>”</w:t>
      </w:r>
      <w:bookmarkStart w:id="1" w:name="_GoBack"/>
      <w:bookmarkEnd w:id="1"/>
    </w:p>
    <w:p w:rsidR="001721BE" w:rsidRDefault="001721BE" w:rsidP="00852093">
      <w:pPr>
        <w:ind w:left="900"/>
        <w:rPr>
          <w:i/>
        </w:rPr>
      </w:pPr>
    </w:p>
    <w:p w:rsidR="00AC02FE" w:rsidRPr="00565601" w:rsidRDefault="00CD0642" w:rsidP="00AC02FE">
      <w:pPr>
        <w:jc w:val="both"/>
        <w:rPr>
          <w:lang w:eastAsia="hu-HU"/>
        </w:rPr>
      </w:pPr>
      <w:r>
        <w:t>3</w:t>
      </w:r>
      <w:r w:rsidR="008F381E">
        <w:t>.</w:t>
      </w:r>
      <w:r w:rsidR="00AC02FE" w:rsidRPr="00565601">
        <w:t xml:space="preserve"> § Ez a rendelet </w:t>
      </w:r>
      <w:r w:rsidR="008F381E">
        <w:t>2020. szeptember 1.</w:t>
      </w:r>
      <w:r w:rsidR="00AC02FE" w:rsidRPr="00565601">
        <w:t xml:space="preserve"> napján lép hatályba.</w:t>
      </w:r>
    </w:p>
    <w:p w:rsidR="00AC02FE" w:rsidRDefault="00AC02FE" w:rsidP="00AC02FE"/>
    <w:p w:rsidR="00565601" w:rsidRDefault="00565601" w:rsidP="00AC02FE">
      <w:pPr>
        <w:suppressAutoHyphens w:val="0"/>
        <w:jc w:val="both"/>
        <w:rPr>
          <w:lang w:eastAsia="hu-HU"/>
        </w:rPr>
      </w:pPr>
    </w:p>
    <w:p w:rsidR="00AC02FE" w:rsidRPr="00CF1A71" w:rsidRDefault="000D5BF1" w:rsidP="00AC02FE">
      <w:pPr>
        <w:suppressAutoHyphens w:val="0"/>
        <w:jc w:val="both"/>
        <w:rPr>
          <w:lang w:eastAsia="hu-HU"/>
        </w:rPr>
      </w:pPr>
      <w:r>
        <w:rPr>
          <w:lang w:eastAsia="hu-HU"/>
        </w:rPr>
        <w:t>Borzavár</w:t>
      </w:r>
      <w:r w:rsidR="00AC02FE">
        <w:rPr>
          <w:lang w:eastAsia="hu-HU"/>
        </w:rPr>
        <w:t>, 2020</w:t>
      </w:r>
      <w:r w:rsidR="00AC02FE" w:rsidRPr="00CF1A71">
        <w:rPr>
          <w:lang w:eastAsia="hu-HU"/>
        </w:rPr>
        <w:t xml:space="preserve">. </w:t>
      </w:r>
      <w:r w:rsidR="008F381E">
        <w:rPr>
          <w:lang w:eastAsia="hu-HU"/>
        </w:rPr>
        <w:t>augusztus …..</w:t>
      </w:r>
    </w:p>
    <w:p w:rsidR="00AC02FE" w:rsidRPr="00CF1A71" w:rsidRDefault="00AC02FE" w:rsidP="00AC02FE">
      <w:pPr>
        <w:suppressAutoHyphens w:val="0"/>
        <w:jc w:val="both"/>
        <w:rPr>
          <w:lang w:eastAsia="hu-HU"/>
        </w:rPr>
      </w:pPr>
    </w:p>
    <w:p w:rsidR="00AC02FE" w:rsidRPr="00CF1A71" w:rsidRDefault="00AC02FE" w:rsidP="00AC02FE">
      <w:pPr>
        <w:suppressAutoHyphens w:val="0"/>
        <w:ind w:left="1416"/>
        <w:jc w:val="both"/>
        <w:rPr>
          <w:lang w:eastAsia="hu-HU"/>
        </w:rPr>
      </w:pPr>
      <w:r w:rsidRPr="00CF1A71">
        <w:rPr>
          <w:lang w:eastAsia="hu-HU"/>
        </w:rPr>
        <w:t xml:space="preserve">     </w:t>
      </w:r>
      <w:r w:rsidRPr="00CF1A71">
        <w:rPr>
          <w:lang w:eastAsia="hu-HU"/>
        </w:rPr>
        <w:tab/>
        <w:t xml:space="preserve">  </w:t>
      </w:r>
    </w:p>
    <w:p w:rsidR="00AC02FE" w:rsidRDefault="00AC02FE" w:rsidP="00AC02FE">
      <w:pPr>
        <w:suppressAutoHyphens w:val="0"/>
        <w:jc w:val="center"/>
        <w:rPr>
          <w:b/>
          <w:lang w:eastAsia="hu-HU"/>
        </w:rPr>
      </w:pPr>
    </w:p>
    <w:p w:rsidR="008C2F71" w:rsidRPr="00585495" w:rsidRDefault="008C2F71" w:rsidP="008C2F71">
      <w:pPr>
        <w:ind w:left="1416"/>
        <w:jc w:val="both"/>
      </w:pPr>
      <w:r w:rsidRPr="00585495">
        <w:t>Dombi László István</w:t>
      </w:r>
      <w:r w:rsidRPr="00585495">
        <w:tab/>
      </w:r>
      <w:r w:rsidRPr="00585495">
        <w:tab/>
      </w:r>
      <w:r w:rsidRPr="00585495">
        <w:tab/>
      </w:r>
      <w:r w:rsidRPr="00585495">
        <w:tab/>
      </w:r>
      <w:r w:rsidRPr="00585495">
        <w:tab/>
        <w:t>Sümegi Attila</w:t>
      </w:r>
    </w:p>
    <w:p w:rsidR="008C2F71" w:rsidRPr="00585495" w:rsidRDefault="008C2F71" w:rsidP="008C2F71">
      <w:pPr>
        <w:ind w:left="1416"/>
        <w:jc w:val="both"/>
      </w:pPr>
      <w:r w:rsidRPr="00585495">
        <w:t xml:space="preserve">       polgármester</w:t>
      </w:r>
      <w:r w:rsidRPr="00585495">
        <w:tab/>
      </w:r>
      <w:r w:rsidRPr="00585495">
        <w:tab/>
      </w:r>
      <w:r w:rsidRPr="00585495">
        <w:tab/>
      </w:r>
      <w:r w:rsidRPr="00585495">
        <w:tab/>
      </w:r>
      <w:r w:rsidRPr="00585495">
        <w:tab/>
        <w:t xml:space="preserve">   </w:t>
      </w:r>
      <w:r w:rsidR="005856F6">
        <w:t xml:space="preserve">  </w:t>
      </w:r>
      <w:r w:rsidRPr="00585495">
        <w:t xml:space="preserve"> jegyző</w:t>
      </w:r>
    </w:p>
    <w:p w:rsidR="00AC02FE" w:rsidRPr="00585495" w:rsidRDefault="00AC02FE" w:rsidP="00AC02FE">
      <w:pPr>
        <w:suppressAutoHyphens w:val="0"/>
        <w:jc w:val="center"/>
        <w:rPr>
          <w:b/>
          <w:lang w:eastAsia="hu-HU"/>
        </w:rPr>
      </w:pPr>
    </w:p>
    <w:p w:rsidR="007C4F11" w:rsidRDefault="007C4F11" w:rsidP="00AC02FE">
      <w:pPr>
        <w:suppressAutoHyphens w:val="0"/>
        <w:jc w:val="center"/>
        <w:rPr>
          <w:b/>
          <w:lang w:eastAsia="hu-HU"/>
        </w:rPr>
      </w:pPr>
    </w:p>
    <w:p w:rsidR="007C4F11" w:rsidRPr="00C96672" w:rsidRDefault="007C4F11" w:rsidP="007C4F11">
      <w:pPr>
        <w:jc w:val="center"/>
        <w:rPr>
          <w:b/>
          <w:sz w:val="36"/>
          <w:szCs w:val="36"/>
        </w:rPr>
      </w:pPr>
      <w:r w:rsidRPr="00C96672">
        <w:rPr>
          <w:b/>
          <w:sz w:val="36"/>
          <w:szCs w:val="36"/>
        </w:rPr>
        <w:t>INDOKOLÁS</w:t>
      </w:r>
    </w:p>
    <w:p w:rsidR="0023473C" w:rsidRPr="0023473C" w:rsidRDefault="0023473C" w:rsidP="007C4F11">
      <w:pPr>
        <w:jc w:val="center"/>
        <w:rPr>
          <w:b/>
          <w:sz w:val="28"/>
          <w:szCs w:val="28"/>
        </w:rPr>
      </w:pPr>
    </w:p>
    <w:p w:rsidR="007C4F11" w:rsidRPr="00C96672" w:rsidRDefault="007C4F11" w:rsidP="007C4F11">
      <w:pPr>
        <w:jc w:val="center"/>
        <w:rPr>
          <w:b/>
          <w:bCs/>
          <w:sz w:val="28"/>
          <w:szCs w:val="28"/>
        </w:rPr>
      </w:pPr>
      <w:r w:rsidRPr="00C96672">
        <w:rPr>
          <w:b/>
          <w:sz w:val="28"/>
          <w:szCs w:val="28"/>
        </w:rPr>
        <w:t xml:space="preserve">a </w:t>
      </w:r>
      <w:r w:rsidRPr="00C96672">
        <w:rPr>
          <w:b/>
          <w:bCs/>
          <w:sz w:val="28"/>
          <w:szCs w:val="28"/>
        </w:rPr>
        <w:t xml:space="preserve">szociális, gyermekvédelmi és </w:t>
      </w:r>
    </w:p>
    <w:p w:rsidR="007C4F11" w:rsidRPr="00C96672" w:rsidRDefault="007C4F11" w:rsidP="007C4F11">
      <w:pPr>
        <w:jc w:val="center"/>
        <w:rPr>
          <w:b/>
          <w:sz w:val="28"/>
          <w:szCs w:val="28"/>
        </w:rPr>
      </w:pPr>
      <w:r w:rsidRPr="00C96672">
        <w:rPr>
          <w:b/>
          <w:bCs/>
          <w:sz w:val="28"/>
          <w:szCs w:val="28"/>
        </w:rPr>
        <w:t xml:space="preserve">személyes gondoskodást nyújtó ellátásokról </w:t>
      </w:r>
      <w:r w:rsidRPr="00C96672">
        <w:rPr>
          <w:b/>
          <w:sz w:val="28"/>
          <w:szCs w:val="28"/>
        </w:rPr>
        <w:t>szóló</w:t>
      </w:r>
    </w:p>
    <w:p w:rsidR="007C4F11" w:rsidRPr="00C96672" w:rsidRDefault="007C4F11" w:rsidP="007C4F11">
      <w:pPr>
        <w:jc w:val="center"/>
        <w:rPr>
          <w:b/>
          <w:sz w:val="28"/>
          <w:szCs w:val="28"/>
        </w:rPr>
      </w:pPr>
      <w:r w:rsidRPr="00C96672">
        <w:rPr>
          <w:b/>
          <w:sz w:val="28"/>
          <w:szCs w:val="28"/>
        </w:rPr>
        <w:t>5/2015. (II.27.) önkormányzati rendelet módosításáról szóló</w:t>
      </w:r>
    </w:p>
    <w:p w:rsidR="007C4F11" w:rsidRPr="0023473C" w:rsidRDefault="00482EE1" w:rsidP="007C4F11">
      <w:pPr>
        <w:jc w:val="center"/>
        <w:rPr>
          <w:sz w:val="28"/>
          <w:szCs w:val="28"/>
        </w:rPr>
      </w:pPr>
      <w:r w:rsidRPr="0023473C">
        <w:rPr>
          <w:b/>
          <w:sz w:val="28"/>
          <w:szCs w:val="28"/>
        </w:rPr>
        <w:t>…./2020</w:t>
      </w:r>
      <w:r w:rsidR="007C4F11" w:rsidRPr="0023473C">
        <w:rPr>
          <w:b/>
          <w:sz w:val="28"/>
          <w:szCs w:val="28"/>
        </w:rPr>
        <w:t xml:space="preserve">.(….) </w:t>
      </w:r>
      <w:r w:rsidR="007C4F11" w:rsidRPr="0023473C">
        <w:rPr>
          <w:sz w:val="28"/>
          <w:szCs w:val="28"/>
        </w:rPr>
        <w:t>önkormányzati rendelet-tervezethez</w:t>
      </w:r>
    </w:p>
    <w:p w:rsidR="007C4F11" w:rsidRPr="0023473C" w:rsidRDefault="007C4F11" w:rsidP="007C4F11">
      <w:pPr>
        <w:autoSpaceDE w:val="0"/>
        <w:ind w:firstLine="204"/>
        <w:jc w:val="center"/>
        <w:rPr>
          <w:b/>
          <w:sz w:val="28"/>
          <w:szCs w:val="28"/>
        </w:rPr>
      </w:pPr>
    </w:p>
    <w:p w:rsidR="0023473C" w:rsidRDefault="0023473C" w:rsidP="007C4F11">
      <w:pPr>
        <w:autoSpaceDE w:val="0"/>
        <w:ind w:firstLine="204"/>
        <w:jc w:val="center"/>
        <w:rPr>
          <w:b/>
        </w:rPr>
      </w:pPr>
    </w:p>
    <w:p w:rsidR="0023473C" w:rsidRDefault="0023473C" w:rsidP="007C4F11">
      <w:pPr>
        <w:autoSpaceDE w:val="0"/>
        <w:ind w:firstLine="204"/>
        <w:jc w:val="center"/>
        <w:rPr>
          <w:b/>
        </w:rPr>
      </w:pPr>
    </w:p>
    <w:p w:rsidR="007C4F11" w:rsidRPr="0023473C" w:rsidRDefault="007C4F11" w:rsidP="007C4F11">
      <w:pPr>
        <w:autoSpaceDE w:val="0"/>
        <w:ind w:firstLine="204"/>
        <w:jc w:val="center"/>
        <w:rPr>
          <w:b/>
          <w:sz w:val="36"/>
          <w:szCs w:val="36"/>
        </w:rPr>
      </w:pPr>
      <w:r w:rsidRPr="0023473C">
        <w:rPr>
          <w:b/>
          <w:sz w:val="36"/>
          <w:szCs w:val="36"/>
        </w:rPr>
        <w:t>Általános indokolás</w:t>
      </w:r>
    </w:p>
    <w:p w:rsidR="007C4F11" w:rsidRDefault="007C4F11" w:rsidP="007C4F11">
      <w:pPr>
        <w:autoSpaceDE w:val="0"/>
        <w:rPr>
          <w:b/>
        </w:rPr>
      </w:pPr>
    </w:p>
    <w:p w:rsidR="007C4F11" w:rsidRDefault="007C4F11" w:rsidP="007C4F11">
      <w:pPr>
        <w:spacing w:before="100" w:beforeAutospacing="1" w:after="320"/>
        <w:jc w:val="both"/>
      </w:pPr>
      <w:r>
        <w:t>A r</w:t>
      </w:r>
      <w:r w:rsidR="0023473C">
        <w:t xml:space="preserve">endelet módosításával bővül </w:t>
      </w:r>
      <w:r>
        <w:t>a tankönyvtámogatás</w:t>
      </w:r>
      <w:r w:rsidR="0023473C">
        <w:t>ban részesülők köre</w:t>
      </w:r>
      <w:r>
        <w:t xml:space="preserve">, ezáltal kedvezőbb anyagi helyzetbe kerülnek a családok, csökken az iskolakezdés költsége. </w:t>
      </w:r>
    </w:p>
    <w:p w:rsidR="007C4F11" w:rsidRDefault="007C4F11" w:rsidP="007C4F11">
      <w:pPr>
        <w:autoSpaceDE w:val="0"/>
        <w:rPr>
          <w:b/>
        </w:rPr>
      </w:pPr>
    </w:p>
    <w:p w:rsidR="007C4F11" w:rsidRPr="0023473C" w:rsidRDefault="007C4F11" w:rsidP="007C4F11">
      <w:pPr>
        <w:autoSpaceDE w:val="0"/>
        <w:ind w:firstLine="204"/>
        <w:jc w:val="center"/>
        <w:rPr>
          <w:b/>
          <w:sz w:val="36"/>
          <w:szCs w:val="36"/>
        </w:rPr>
      </w:pPr>
      <w:r w:rsidRPr="0023473C">
        <w:rPr>
          <w:b/>
          <w:sz w:val="36"/>
          <w:szCs w:val="36"/>
        </w:rPr>
        <w:t>Részletes indokolás</w:t>
      </w:r>
    </w:p>
    <w:p w:rsidR="007C4F11" w:rsidRDefault="007C4F11" w:rsidP="007C4F11"/>
    <w:p w:rsidR="007C4F11" w:rsidRDefault="007C4F11" w:rsidP="007C4F11">
      <w:pPr>
        <w:rPr>
          <w:b/>
        </w:rPr>
      </w:pPr>
      <w:r>
        <w:rPr>
          <w:b/>
        </w:rPr>
        <w:t>1. §-</w:t>
      </w:r>
      <w:r w:rsidRPr="006E796E">
        <w:rPr>
          <w:b/>
        </w:rPr>
        <w:t>hoz:</w:t>
      </w:r>
    </w:p>
    <w:p w:rsidR="00CD0642" w:rsidRPr="00CD0642" w:rsidRDefault="00E069C8" w:rsidP="00E069C8">
      <w:pPr>
        <w:jc w:val="both"/>
      </w:pPr>
      <w:r>
        <w:t>A tankönyvtámogatás alcím neve „</w:t>
      </w:r>
      <w:r w:rsidR="00006BD4">
        <w:t xml:space="preserve">Iskolakezdési támogatás” elnevezésre. </w:t>
      </w:r>
      <w:r>
        <w:t xml:space="preserve">A tankönyvtámogatás elnevezés okafogyottá vált, tekintettel arra, hogy a legtöbb évfolyamban az állam térítésmentesen biztosítja a tankönyveket. </w:t>
      </w:r>
    </w:p>
    <w:p w:rsidR="00CD0642" w:rsidRDefault="00CD0642" w:rsidP="007C4F11">
      <w:pPr>
        <w:rPr>
          <w:b/>
        </w:rPr>
      </w:pPr>
    </w:p>
    <w:p w:rsidR="00CD0642" w:rsidRDefault="00CD0642" w:rsidP="007C4F11">
      <w:pPr>
        <w:rPr>
          <w:b/>
        </w:rPr>
      </w:pPr>
      <w:r>
        <w:rPr>
          <w:b/>
        </w:rPr>
        <w:t>2. §-hoz:</w:t>
      </w:r>
    </w:p>
    <w:p w:rsidR="007C4F11" w:rsidRPr="007C4F11" w:rsidRDefault="007C4F11" w:rsidP="007C4F11">
      <w:pPr>
        <w:jc w:val="both"/>
      </w:pPr>
      <w:r>
        <w:t xml:space="preserve">E szakaszban - </w:t>
      </w:r>
      <w:r w:rsidRPr="007C4F11">
        <w:t>k</w:t>
      </w:r>
      <w:r>
        <w:t xml:space="preserve">orábbi rendelkezésekhez képest - </w:t>
      </w:r>
      <w:r w:rsidRPr="007C4F11">
        <w:t>bővítésre került a támogatásban részesülők kö</w:t>
      </w:r>
      <w:r>
        <w:t>re az általános iskol</w:t>
      </w:r>
      <w:r w:rsidR="00CD0642">
        <w:t xml:space="preserve">ai jogviszonnyal rendelkezőkkel, valamint </w:t>
      </w:r>
      <w:r w:rsidR="00006BD4">
        <w:t>a támogatás formája kizárólag pénzbeli támogatásra változott.</w:t>
      </w:r>
    </w:p>
    <w:p w:rsidR="007C4F11" w:rsidRDefault="007C4F11" w:rsidP="007C4F11">
      <w:pPr>
        <w:rPr>
          <w:b/>
        </w:rPr>
      </w:pPr>
    </w:p>
    <w:p w:rsidR="007C4F11" w:rsidRPr="00872382" w:rsidRDefault="00CD0642" w:rsidP="007C4F11">
      <w:pPr>
        <w:rPr>
          <w:b/>
        </w:rPr>
      </w:pPr>
      <w:r>
        <w:rPr>
          <w:b/>
        </w:rPr>
        <w:t>3</w:t>
      </w:r>
      <w:r w:rsidR="007C4F11">
        <w:rPr>
          <w:b/>
        </w:rPr>
        <w:t>. §-hoz:</w:t>
      </w:r>
    </w:p>
    <w:p w:rsidR="007C4F11" w:rsidRDefault="007C4F11" w:rsidP="007C4F11">
      <w:pPr>
        <w:jc w:val="both"/>
      </w:pPr>
      <w:r>
        <w:t>Ez a szakasz tartalmazza a hatályba lépésre és a hatályon kívül helyezésre vonatkozó rendelkezéseket.</w:t>
      </w:r>
    </w:p>
    <w:p w:rsidR="007C4F11" w:rsidRDefault="007C4F11" w:rsidP="007C4F11"/>
    <w:p w:rsidR="007C4F11" w:rsidRDefault="007C4F11" w:rsidP="007C4F11"/>
    <w:p w:rsidR="007C4F11" w:rsidRDefault="007C4F11" w:rsidP="007C4F11"/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Default="007C4F11" w:rsidP="007C4F11">
      <w:pPr>
        <w:ind w:left="4248" w:firstLine="708"/>
      </w:pPr>
    </w:p>
    <w:p w:rsidR="007C4F11" w:rsidRPr="0023473C" w:rsidRDefault="007C4F11" w:rsidP="007C4F11">
      <w:pPr>
        <w:autoSpaceDE w:val="0"/>
        <w:jc w:val="center"/>
        <w:rPr>
          <w:b/>
          <w:bCs/>
        </w:rPr>
      </w:pPr>
      <w:r w:rsidRPr="0023473C">
        <w:rPr>
          <w:b/>
          <w:bCs/>
        </w:rPr>
        <w:lastRenderedPageBreak/>
        <w:t>Borzavár Községi Önkormányzata Képviselő-testületének</w:t>
      </w:r>
    </w:p>
    <w:p w:rsidR="007C4F11" w:rsidRPr="0023473C" w:rsidRDefault="007C4F11" w:rsidP="007C4F11">
      <w:pPr>
        <w:jc w:val="center"/>
        <w:rPr>
          <w:b/>
        </w:rPr>
      </w:pPr>
      <w:r w:rsidRPr="0023473C">
        <w:rPr>
          <w:b/>
          <w:bCs/>
        </w:rPr>
        <w:t>szociális, gyermekvédelmi és személyes gondoskodást nyújtó ellátásokról</w:t>
      </w:r>
      <w:r w:rsidRPr="0023473C">
        <w:rPr>
          <w:b/>
        </w:rPr>
        <w:t xml:space="preserve"> szóló</w:t>
      </w:r>
    </w:p>
    <w:p w:rsidR="007C4F11" w:rsidRPr="0023473C" w:rsidRDefault="007C4F11" w:rsidP="007C4F11">
      <w:pPr>
        <w:jc w:val="center"/>
        <w:rPr>
          <w:b/>
        </w:rPr>
      </w:pPr>
      <w:r w:rsidRPr="0023473C">
        <w:rPr>
          <w:b/>
        </w:rPr>
        <w:t>5/2015. (II.27.) önkormányzati rendelet módosításáról szóló</w:t>
      </w:r>
    </w:p>
    <w:p w:rsidR="007C4F11" w:rsidRPr="0023473C" w:rsidRDefault="007C4F11" w:rsidP="007C4F11">
      <w:pPr>
        <w:jc w:val="center"/>
        <w:rPr>
          <w:b/>
        </w:rPr>
      </w:pPr>
      <w:r w:rsidRPr="0023473C">
        <w:rPr>
          <w:b/>
        </w:rPr>
        <w:t>…./2020. (…..) önkormányzati rendelet-tervezet</w:t>
      </w:r>
    </w:p>
    <w:p w:rsidR="007C4F11" w:rsidRPr="0023473C" w:rsidRDefault="007C4F11" w:rsidP="007C4F11">
      <w:pPr>
        <w:autoSpaceDE w:val="0"/>
        <w:jc w:val="center"/>
        <w:rPr>
          <w:b/>
        </w:rPr>
      </w:pPr>
      <w:r w:rsidRPr="0023473C">
        <w:rPr>
          <w:b/>
        </w:rPr>
        <w:t>előzetes hatásvizsgálata</w:t>
      </w:r>
    </w:p>
    <w:p w:rsidR="007C4F11" w:rsidRPr="009746BA" w:rsidRDefault="007C4F11" w:rsidP="007C4F11">
      <w:pPr>
        <w:jc w:val="both"/>
        <w:rPr>
          <w:b/>
          <w:bCs/>
        </w:rPr>
      </w:pPr>
      <w:r w:rsidRPr="009746BA">
        <w:rPr>
          <w:b/>
          <w:bCs/>
        </w:rPr>
        <w:t xml:space="preserve">I. </w:t>
      </w:r>
    </w:p>
    <w:p w:rsidR="007C4F11" w:rsidRPr="009746BA" w:rsidRDefault="007C4F11" w:rsidP="007C4F11">
      <w:pPr>
        <w:jc w:val="both"/>
      </w:pPr>
      <w:r w:rsidRPr="009746BA">
        <w:t xml:space="preserve">A 2011. január 1-jétől hatályos, a jogalkotásról szóló 2010. évi CXXX. törvény (a továbbiakban: Jat.) 17. §-a szerint: </w:t>
      </w:r>
    </w:p>
    <w:p w:rsidR="007C4F11" w:rsidRPr="009746BA" w:rsidRDefault="007C4F11" w:rsidP="007C4F11">
      <w:pPr>
        <w:jc w:val="both"/>
      </w:pPr>
    </w:p>
    <w:p w:rsidR="007C4F11" w:rsidRPr="00801AA7" w:rsidRDefault="007C4F11" w:rsidP="007C4F11">
      <w:pPr>
        <w:autoSpaceDE w:val="0"/>
        <w:ind w:left="1260" w:hanging="1056"/>
        <w:jc w:val="both"/>
        <w:rPr>
          <w:b/>
          <w:bCs/>
          <w:sz w:val="22"/>
          <w:szCs w:val="22"/>
        </w:rPr>
      </w:pPr>
      <w:r w:rsidRPr="00801AA7">
        <w:rPr>
          <w:b/>
          <w:bCs/>
          <w:sz w:val="22"/>
          <w:szCs w:val="22"/>
        </w:rPr>
        <w:t>17. §</w:t>
      </w:r>
      <w:r w:rsidRPr="00801AA7">
        <w:rPr>
          <w:sz w:val="22"/>
          <w:szCs w:val="22"/>
        </w:rPr>
        <w:t xml:space="preserve"> (1) </w:t>
      </w:r>
      <w:r w:rsidRPr="00801AA7">
        <w:rPr>
          <w:b/>
          <w:bCs/>
          <w:sz w:val="22"/>
          <w:szCs w:val="22"/>
        </w:rPr>
        <w:t>A jogszabály előkészítője - a jogszabály feltételezett hatásaihoz igazodó részletességű - előzetes hatásvizsgálat elvégzésével felméri a szabályozás várható következményeit.</w:t>
      </w:r>
      <w:r w:rsidRPr="00801AA7">
        <w:rPr>
          <w:sz w:val="22"/>
          <w:szCs w:val="22"/>
        </w:rPr>
        <w:t xml:space="preserve"> Az előzetes</w:t>
      </w:r>
      <w:r>
        <w:rPr>
          <w:sz w:val="22"/>
          <w:szCs w:val="22"/>
        </w:rPr>
        <w:t xml:space="preserve"> hatásvizsgálat eredményéről </w:t>
      </w:r>
      <w:r w:rsidRPr="00801AA7">
        <w:rPr>
          <w:sz w:val="22"/>
          <w:szCs w:val="22"/>
        </w:rPr>
        <w:t xml:space="preserve">…. önkormányzati rendelet esetén a helyi önkormányzat képviselő-testületét tájékoztatni kell. </w:t>
      </w:r>
      <w:r w:rsidRPr="00801AA7">
        <w:rPr>
          <w:b/>
          <w:bCs/>
          <w:sz w:val="22"/>
          <w:szCs w:val="22"/>
        </w:rPr>
        <w:t>….</w:t>
      </w:r>
    </w:p>
    <w:p w:rsidR="007C4F11" w:rsidRPr="00801AA7" w:rsidRDefault="007C4F11" w:rsidP="007C4F11">
      <w:pPr>
        <w:autoSpaceDE w:val="0"/>
        <w:ind w:firstLine="204"/>
        <w:jc w:val="both"/>
        <w:rPr>
          <w:b/>
          <w:bCs/>
          <w:sz w:val="22"/>
          <w:szCs w:val="22"/>
        </w:rPr>
      </w:pPr>
      <w:r w:rsidRPr="00801AA7">
        <w:rPr>
          <w:b/>
          <w:bCs/>
          <w:sz w:val="22"/>
          <w:szCs w:val="22"/>
        </w:rPr>
        <w:t xml:space="preserve">          (2) A hatásvizsgálat során vizsgálni kell</w:t>
      </w:r>
    </w:p>
    <w:p w:rsidR="007C4F11" w:rsidRPr="00801AA7" w:rsidRDefault="007C4F11" w:rsidP="007C4F11">
      <w:pPr>
        <w:autoSpaceDE w:val="0"/>
        <w:ind w:firstLine="204"/>
        <w:jc w:val="both"/>
        <w:rPr>
          <w:sz w:val="22"/>
          <w:szCs w:val="22"/>
        </w:rPr>
      </w:pPr>
      <w:r w:rsidRPr="00801AA7">
        <w:rPr>
          <w:sz w:val="22"/>
          <w:szCs w:val="22"/>
        </w:rPr>
        <w:t xml:space="preserve">                    a) a tervezett jogszabály valamennyi jelentősnek ítélt hatását, különösen</w:t>
      </w:r>
    </w:p>
    <w:p w:rsidR="007C4F11" w:rsidRPr="00801AA7" w:rsidRDefault="007C4F11" w:rsidP="007C4F11">
      <w:pPr>
        <w:autoSpaceDE w:val="0"/>
        <w:ind w:firstLine="204"/>
        <w:jc w:val="both"/>
        <w:rPr>
          <w:sz w:val="22"/>
          <w:szCs w:val="22"/>
        </w:rPr>
      </w:pPr>
      <w:r w:rsidRPr="00801AA7">
        <w:rPr>
          <w:sz w:val="22"/>
          <w:szCs w:val="22"/>
        </w:rPr>
        <w:t xml:space="preserve">                    aa) társadalmi, gazdasági, költségvetési hatásait,</w:t>
      </w:r>
    </w:p>
    <w:p w:rsidR="007C4F11" w:rsidRPr="00801AA7" w:rsidRDefault="007C4F11" w:rsidP="007C4F11">
      <w:pPr>
        <w:autoSpaceDE w:val="0"/>
        <w:ind w:firstLine="204"/>
        <w:jc w:val="both"/>
        <w:rPr>
          <w:sz w:val="22"/>
          <w:szCs w:val="22"/>
        </w:rPr>
      </w:pPr>
      <w:r w:rsidRPr="00801AA7">
        <w:rPr>
          <w:sz w:val="22"/>
          <w:szCs w:val="22"/>
        </w:rPr>
        <w:t xml:space="preserve">                    ab) környezeti és egészségi következményeit,</w:t>
      </w:r>
    </w:p>
    <w:p w:rsidR="007C4F11" w:rsidRPr="00801AA7" w:rsidRDefault="007C4F11" w:rsidP="007C4F11">
      <w:pPr>
        <w:autoSpaceDE w:val="0"/>
        <w:ind w:firstLine="204"/>
        <w:jc w:val="both"/>
        <w:rPr>
          <w:sz w:val="22"/>
          <w:szCs w:val="22"/>
        </w:rPr>
      </w:pPr>
      <w:r w:rsidRPr="00801AA7">
        <w:rPr>
          <w:sz w:val="22"/>
          <w:szCs w:val="22"/>
        </w:rPr>
        <w:t xml:space="preserve">                    ac) adminisztratív terheket befolyásoló hatásait, valamint</w:t>
      </w:r>
    </w:p>
    <w:p w:rsidR="007C4F11" w:rsidRPr="00801AA7" w:rsidRDefault="007C4F11" w:rsidP="007C4F11">
      <w:pPr>
        <w:autoSpaceDE w:val="0"/>
        <w:ind w:left="1800" w:hanging="1596"/>
        <w:jc w:val="both"/>
        <w:rPr>
          <w:sz w:val="22"/>
          <w:szCs w:val="22"/>
        </w:rPr>
      </w:pPr>
      <w:r w:rsidRPr="00801AA7">
        <w:rPr>
          <w:sz w:val="22"/>
          <w:szCs w:val="22"/>
        </w:rPr>
        <w:t xml:space="preserve">                    b) a jogszabály megalkotásának szükségességét, a jogalkotás elmaradásának várható következményeit, és</w:t>
      </w:r>
    </w:p>
    <w:p w:rsidR="007C4F11" w:rsidRPr="00801AA7" w:rsidRDefault="007C4F11" w:rsidP="007C4F11">
      <w:pPr>
        <w:autoSpaceDE w:val="0"/>
        <w:ind w:left="1620" w:hanging="1416"/>
        <w:jc w:val="both"/>
        <w:rPr>
          <w:sz w:val="22"/>
          <w:szCs w:val="22"/>
        </w:rPr>
      </w:pPr>
      <w:r w:rsidRPr="00801AA7">
        <w:rPr>
          <w:sz w:val="22"/>
          <w:szCs w:val="22"/>
        </w:rPr>
        <w:t xml:space="preserve">                   c) a jogszabály alkalmazásához szükséges személyi, szervezeti, tárgyi és pénzügyi feltételeket.</w:t>
      </w:r>
    </w:p>
    <w:p w:rsidR="007C4F11" w:rsidRPr="00E6108C" w:rsidRDefault="007C4F11" w:rsidP="007C4F11">
      <w:pPr>
        <w:autoSpaceDE w:val="0"/>
        <w:jc w:val="both"/>
        <w:rPr>
          <w:b/>
          <w:bCs/>
        </w:rPr>
      </w:pPr>
      <w:r w:rsidRPr="009746BA">
        <w:rPr>
          <w:b/>
          <w:bCs/>
        </w:rPr>
        <w:t>II.</w:t>
      </w:r>
    </w:p>
    <w:p w:rsidR="007C4F11" w:rsidRPr="009746BA" w:rsidRDefault="007C4F11" w:rsidP="007C4F11">
      <w:pPr>
        <w:jc w:val="both"/>
      </w:pPr>
      <w:r w:rsidRPr="00801AA7">
        <w:t xml:space="preserve">A Borzavár Községi Önkormányzat Képviselő-testületének </w:t>
      </w:r>
      <w:r w:rsidRPr="00801AA7">
        <w:rPr>
          <w:bCs/>
        </w:rPr>
        <w:t>szociális, gyermekvédelmi és</w:t>
      </w:r>
      <w:r w:rsidRPr="00CB30E6">
        <w:rPr>
          <w:bCs/>
        </w:rPr>
        <w:t xml:space="preserve"> személyes gondoskodást</w:t>
      </w:r>
      <w:r>
        <w:rPr>
          <w:bCs/>
        </w:rPr>
        <w:t xml:space="preserve"> </w:t>
      </w:r>
      <w:r w:rsidRPr="00CB30E6">
        <w:rPr>
          <w:bCs/>
        </w:rPr>
        <w:t>nyújtó ellátásokról</w:t>
      </w:r>
      <w:r>
        <w:rPr>
          <w:bCs/>
        </w:rPr>
        <w:t xml:space="preserve"> szóló</w:t>
      </w:r>
      <w:r>
        <w:t xml:space="preserve"> 5/</w:t>
      </w:r>
      <w:r w:rsidRPr="009746BA">
        <w:t>20</w:t>
      </w:r>
      <w:r>
        <w:t xml:space="preserve">15.(II.27.) </w:t>
      </w:r>
      <w:r w:rsidRPr="009746BA">
        <w:t>önkormányzati rendelet</w:t>
      </w:r>
      <w:r>
        <w:t xml:space="preserve"> módosításáról szóló rendelet</w:t>
      </w:r>
      <w:r w:rsidRPr="009746BA">
        <w:t>-tervezet (a továbbiakban: Tervezet) foglaltak várható hatásai – a Jat. 17. § (2) bekezdésében foglalt elvárások tükrében – az alábbiak szerint összegezhetők.</w:t>
      </w:r>
    </w:p>
    <w:p w:rsidR="007C4F11" w:rsidRPr="009746BA" w:rsidRDefault="007C4F11" w:rsidP="007C4F11">
      <w:pPr>
        <w:jc w:val="both"/>
      </w:pPr>
    </w:p>
    <w:p w:rsidR="007C4F11" w:rsidRPr="007E2574" w:rsidRDefault="007C4F11" w:rsidP="007C4F11">
      <w:pPr>
        <w:numPr>
          <w:ilvl w:val="0"/>
          <w:numId w:val="1"/>
        </w:numPr>
        <w:suppressAutoHyphens w:val="0"/>
        <w:jc w:val="both"/>
        <w:rPr>
          <w:b/>
          <w:bCs/>
          <w:sz w:val="22"/>
          <w:szCs w:val="22"/>
        </w:rPr>
      </w:pPr>
      <w:r w:rsidRPr="007E2574">
        <w:rPr>
          <w:b/>
          <w:bCs/>
          <w:sz w:val="22"/>
          <w:szCs w:val="22"/>
        </w:rPr>
        <w:t>A tervezett jogszabály valamennyi jelentősnek ítélt hatása.</w:t>
      </w:r>
    </w:p>
    <w:p w:rsidR="007C4F11" w:rsidRPr="007E2574" w:rsidRDefault="007C4F11" w:rsidP="007C4F11">
      <w:pPr>
        <w:ind w:left="1065"/>
        <w:jc w:val="both"/>
        <w:rPr>
          <w:sz w:val="22"/>
          <w:szCs w:val="22"/>
        </w:rPr>
      </w:pPr>
      <w:r w:rsidRPr="007E2574">
        <w:rPr>
          <w:sz w:val="22"/>
          <w:szCs w:val="22"/>
        </w:rPr>
        <w:t>E körben a Jat. szerint „különösen” a következő kategóriákat kell vizsgálni.</w:t>
      </w:r>
    </w:p>
    <w:p w:rsidR="007C4F11" w:rsidRPr="009746BA" w:rsidRDefault="007C4F11" w:rsidP="007C4F11">
      <w:pPr>
        <w:ind w:left="1065"/>
        <w:jc w:val="both"/>
      </w:pPr>
    </w:p>
    <w:p w:rsidR="007C4F11" w:rsidRPr="007E2574" w:rsidRDefault="007C4F11" w:rsidP="007C4F11">
      <w:pPr>
        <w:numPr>
          <w:ilvl w:val="1"/>
          <w:numId w:val="1"/>
        </w:numPr>
        <w:suppressAutoHyphens w:val="0"/>
        <w:jc w:val="both"/>
        <w:rPr>
          <w:b/>
          <w:bCs/>
          <w:sz w:val="22"/>
          <w:szCs w:val="22"/>
        </w:rPr>
      </w:pPr>
      <w:r w:rsidRPr="007E2574">
        <w:rPr>
          <w:b/>
          <w:bCs/>
          <w:sz w:val="22"/>
          <w:szCs w:val="22"/>
        </w:rPr>
        <w:t>A jogszabály társadalmi, gazdasági, költségvetési hatásai</w:t>
      </w:r>
    </w:p>
    <w:p w:rsidR="007C4F11" w:rsidRPr="007E2574" w:rsidRDefault="007C4F11" w:rsidP="007C4F11">
      <w:pPr>
        <w:ind w:left="1260" w:hanging="180"/>
        <w:jc w:val="both"/>
        <w:rPr>
          <w:sz w:val="22"/>
          <w:szCs w:val="22"/>
        </w:rPr>
      </w:pPr>
      <w:r w:rsidRPr="007E2574">
        <w:rPr>
          <w:sz w:val="22"/>
          <w:szCs w:val="22"/>
        </w:rPr>
        <w:t xml:space="preserve">   </w:t>
      </w:r>
      <w:r w:rsidRPr="007E2574">
        <w:rPr>
          <w:b/>
          <w:bCs/>
          <w:sz w:val="22"/>
          <w:szCs w:val="22"/>
        </w:rPr>
        <w:t>A Tervezet társadalmi hatása:</w:t>
      </w:r>
      <w:r w:rsidRPr="007E2574">
        <w:rPr>
          <w:sz w:val="22"/>
          <w:szCs w:val="22"/>
        </w:rPr>
        <w:t xml:space="preserve">   </w:t>
      </w:r>
    </w:p>
    <w:p w:rsidR="007C4F11" w:rsidRPr="007E2574" w:rsidRDefault="007C4F11" w:rsidP="007C4F11">
      <w:pPr>
        <w:ind w:left="1260" w:hanging="180"/>
        <w:jc w:val="both"/>
        <w:rPr>
          <w:sz w:val="22"/>
          <w:szCs w:val="22"/>
        </w:rPr>
      </w:pPr>
      <w:r w:rsidRPr="007E2574">
        <w:rPr>
          <w:sz w:val="22"/>
          <w:szCs w:val="22"/>
        </w:rPr>
        <w:t xml:space="preserve">  A Tervezetnek társadalmi hatása nincs.</w:t>
      </w:r>
      <w:r>
        <w:rPr>
          <w:sz w:val="22"/>
          <w:szCs w:val="22"/>
        </w:rPr>
        <w:t xml:space="preserve"> </w:t>
      </w:r>
    </w:p>
    <w:p w:rsidR="007C4F11" w:rsidRPr="007E2574" w:rsidRDefault="007C4F11" w:rsidP="007C4F11">
      <w:pPr>
        <w:ind w:left="1260" w:hanging="180"/>
        <w:jc w:val="both"/>
        <w:rPr>
          <w:sz w:val="22"/>
          <w:szCs w:val="22"/>
        </w:rPr>
      </w:pPr>
    </w:p>
    <w:p w:rsidR="007C4F11" w:rsidRPr="007E2574" w:rsidRDefault="007C4F11" w:rsidP="007C4F11">
      <w:pPr>
        <w:ind w:left="1080"/>
        <w:jc w:val="both"/>
        <w:rPr>
          <w:b/>
          <w:bCs/>
          <w:sz w:val="22"/>
          <w:szCs w:val="22"/>
        </w:rPr>
      </w:pPr>
      <w:r w:rsidRPr="007E2574">
        <w:rPr>
          <w:sz w:val="22"/>
          <w:szCs w:val="22"/>
        </w:rPr>
        <w:t xml:space="preserve">   </w:t>
      </w:r>
      <w:r w:rsidRPr="007E2574">
        <w:rPr>
          <w:b/>
          <w:bCs/>
          <w:sz w:val="22"/>
          <w:szCs w:val="22"/>
        </w:rPr>
        <w:t>A Tervezet gazdasági és költségvetési hatása:</w:t>
      </w:r>
    </w:p>
    <w:p w:rsidR="007C4F11" w:rsidRPr="007E2574" w:rsidRDefault="007C4F11" w:rsidP="007C4F11">
      <w:pPr>
        <w:ind w:left="1260" w:hanging="180"/>
        <w:jc w:val="both"/>
        <w:rPr>
          <w:sz w:val="22"/>
          <w:szCs w:val="22"/>
        </w:rPr>
      </w:pPr>
      <w:r w:rsidRPr="007E2574">
        <w:rPr>
          <w:sz w:val="22"/>
          <w:szCs w:val="22"/>
        </w:rPr>
        <w:t xml:space="preserve">   A Rendelet megalkotásával az önkormányzat kiadásai emelkednek</w:t>
      </w:r>
      <w:r>
        <w:rPr>
          <w:sz w:val="22"/>
          <w:szCs w:val="22"/>
        </w:rPr>
        <w:t>, valamint kedvezőbb anyagi helyzetbe kerülnek az általános iskolai jogviszonnyal rendelkező gyermekes családok.</w:t>
      </w:r>
    </w:p>
    <w:p w:rsidR="007C4F11" w:rsidRPr="007E2574" w:rsidRDefault="007C4F11" w:rsidP="007C4F11">
      <w:pPr>
        <w:ind w:left="1080"/>
        <w:jc w:val="both"/>
        <w:rPr>
          <w:sz w:val="22"/>
          <w:szCs w:val="22"/>
        </w:rPr>
      </w:pPr>
    </w:p>
    <w:p w:rsidR="007C4F11" w:rsidRPr="007E2574" w:rsidRDefault="007C4F11" w:rsidP="007C4F11">
      <w:pPr>
        <w:numPr>
          <w:ilvl w:val="1"/>
          <w:numId w:val="1"/>
        </w:numPr>
        <w:suppressAutoHyphens w:val="0"/>
        <w:jc w:val="both"/>
        <w:rPr>
          <w:b/>
          <w:bCs/>
          <w:sz w:val="22"/>
          <w:szCs w:val="22"/>
        </w:rPr>
      </w:pPr>
      <w:r w:rsidRPr="007E2574">
        <w:rPr>
          <w:b/>
          <w:bCs/>
          <w:sz w:val="22"/>
          <w:szCs w:val="22"/>
        </w:rPr>
        <w:t>A jogszabály környezeti és egészségi következményei</w:t>
      </w:r>
    </w:p>
    <w:p w:rsidR="007C4F11" w:rsidRPr="007E2574" w:rsidRDefault="007C4F11" w:rsidP="007C4F11">
      <w:pPr>
        <w:ind w:left="372" w:firstLine="708"/>
        <w:jc w:val="both"/>
        <w:rPr>
          <w:sz w:val="22"/>
          <w:szCs w:val="22"/>
        </w:rPr>
      </w:pPr>
      <w:r w:rsidRPr="007E2574">
        <w:rPr>
          <w:sz w:val="22"/>
          <w:szCs w:val="22"/>
        </w:rPr>
        <w:t>A Tervezetben foglaltaknak környezeti és egészségi következményei nincsenek.</w:t>
      </w:r>
    </w:p>
    <w:p w:rsidR="007C4F11" w:rsidRPr="007E2574" w:rsidRDefault="007C4F11" w:rsidP="007C4F11">
      <w:pPr>
        <w:ind w:left="372" w:firstLine="708"/>
        <w:jc w:val="both"/>
        <w:rPr>
          <w:sz w:val="22"/>
          <w:szCs w:val="22"/>
        </w:rPr>
      </w:pPr>
    </w:p>
    <w:p w:rsidR="007C4F11" w:rsidRPr="007E2574" w:rsidRDefault="007C4F11" w:rsidP="007C4F11">
      <w:pPr>
        <w:numPr>
          <w:ilvl w:val="1"/>
          <w:numId w:val="1"/>
        </w:numPr>
        <w:suppressAutoHyphens w:val="0"/>
        <w:jc w:val="both"/>
        <w:rPr>
          <w:b/>
          <w:bCs/>
          <w:sz w:val="22"/>
          <w:szCs w:val="22"/>
        </w:rPr>
      </w:pPr>
      <w:r w:rsidRPr="007E2574">
        <w:rPr>
          <w:b/>
          <w:bCs/>
          <w:sz w:val="22"/>
          <w:szCs w:val="22"/>
        </w:rPr>
        <w:t>A jogszabály adminisztratív terheket befolyásoló hatásai</w:t>
      </w:r>
    </w:p>
    <w:p w:rsidR="007C4F11" w:rsidRPr="007E2574" w:rsidRDefault="007C4F11" w:rsidP="007C4F11">
      <w:pPr>
        <w:ind w:left="1080" w:hanging="1080"/>
        <w:jc w:val="both"/>
        <w:rPr>
          <w:sz w:val="22"/>
          <w:szCs w:val="22"/>
        </w:rPr>
      </w:pPr>
      <w:r w:rsidRPr="007E2574">
        <w:rPr>
          <w:sz w:val="22"/>
          <w:szCs w:val="22"/>
        </w:rPr>
        <w:t xml:space="preserve">                   A Tervezet </w:t>
      </w:r>
      <w:r>
        <w:rPr>
          <w:sz w:val="22"/>
          <w:szCs w:val="22"/>
        </w:rPr>
        <w:t>többlet</w:t>
      </w:r>
      <w:r w:rsidRPr="007E2574">
        <w:rPr>
          <w:sz w:val="22"/>
          <w:szCs w:val="22"/>
        </w:rPr>
        <w:t xml:space="preserve"> adminisztratív terhet</w:t>
      </w:r>
      <w:r>
        <w:rPr>
          <w:sz w:val="22"/>
          <w:szCs w:val="22"/>
        </w:rPr>
        <w:t xml:space="preserve"> nem</w:t>
      </w:r>
      <w:r w:rsidRPr="007E2574">
        <w:rPr>
          <w:sz w:val="22"/>
          <w:szCs w:val="22"/>
        </w:rPr>
        <w:t xml:space="preserve"> keletkeztet.</w:t>
      </w:r>
    </w:p>
    <w:p w:rsidR="007C4F11" w:rsidRPr="007E2574" w:rsidRDefault="007C4F11" w:rsidP="007C4F11">
      <w:pPr>
        <w:jc w:val="both"/>
        <w:rPr>
          <w:b/>
          <w:bCs/>
          <w:sz w:val="22"/>
          <w:szCs w:val="22"/>
        </w:rPr>
      </w:pPr>
    </w:p>
    <w:p w:rsidR="007C4F11" w:rsidRPr="007E2574" w:rsidRDefault="007C4F11" w:rsidP="007C4F11">
      <w:pPr>
        <w:ind w:left="1080" w:hanging="1080"/>
        <w:jc w:val="both"/>
        <w:rPr>
          <w:b/>
          <w:bCs/>
          <w:sz w:val="22"/>
          <w:szCs w:val="22"/>
        </w:rPr>
      </w:pPr>
      <w:r w:rsidRPr="007E2574">
        <w:rPr>
          <w:b/>
          <w:bCs/>
          <w:sz w:val="22"/>
          <w:szCs w:val="22"/>
        </w:rPr>
        <w:t xml:space="preserve">      2.     A jogszabály megalkotásának szükségessége, a jogalkotás elmaradásának várható következményei</w:t>
      </w:r>
    </w:p>
    <w:p w:rsidR="007C4F11" w:rsidRDefault="007C4F11" w:rsidP="007C4F11">
      <w:pPr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A Tervezet megalkotásának elmaradása jogkövetkezménnyel nem jár.</w:t>
      </w:r>
    </w:p>
    <w:p w:rsidR="007C4F11" w:rsidRDefault="007C4F11" w:rsidP="007C4F11">
      <w:pPr>
        <w:ind w:left="993" w:hanging="993"/>
        <w:jc w:val="both"/>
        <w:rPr>
          <w:sz w:val="22"/>
          <w:szCs w:val="22"/>
        </w:rPr>
      </w:pPr>
    </w:p>
    <w:p w:rsidR="007C4F11" w:rsidRPr="007E2574" w:rsidRDefault="007C4F11" w:rsidP="007C4F11">
      <w:pPr>
        <w:jc w:val="both"/>
        <w:rPr>
          <w:sz w:val="22"/>
          <w:szCs w:val="22"/>
        </w:rPr>
      </w:pPr>
    </w:p>
    <w:p w:rsidR="007C4F11" w:rsidRPr="007E2574" w:rsidRDefault="007C4F11" w:rsidP="007C4F11">
      <w:pPr>
        <w:ind w:left="1080" w:hanging="1080"/>
        <w:jc w:val="both"/>
        <w:rPr>
          <w:b/>
          <w:bCs/>
          <w:sz w:val="22"/>
          <w:szCs w:val="22"/>
        </w:rPr>
      </w:pPr>
      <w:r w:rsidRPr="007E2574">
        <w:rPr>
          <w:sz w:val="22"/>
          <w:szCs w:val="22"/>
        </w:rPr>
        <w:t xml:space="preserve">     </w:t>
      </w:r>
      <w:r w:rsidRPr="007E2574">
        <w:rPr>
          <w:b/>
          <w:bCs/>
          <w:sz w:val="22"/>
          <w:szCs w:val="22"/>
        </w:rPr>
        <w:t xml:space="preserve"> 3.     A jogszabály alkalmazásához szükséges személyi, szervezeti, tárgyi és pénzügyi feltételek</w:t>
      </w:r>
    </w:p>
    <w:p w:rsidR="007C4F11" w:rsidRPr="007E2574" w:rsidRDefault="007C4F11" w:rsidP="007C4F11">
      <w:pPr>
        <w:ind w:left="1080" w:hanging="1080"/>
        <w:jc w:val="both"/>
        <w:rPr>
          <w:b/>
          <w:bCs/>
          <w:sz w:val="22"/>
          <w:szCs w:val="22"/>
        </w:rPr>
      </w:pPr>
    </w:p>
    <w:p w:rsidR="007C4F11" w:rsidRPr="007E2574" w:rsidRDefault="007C4F11" w:rsidP="007C4F11">
      <w:pPr>
        <w:autoSpaceDE w:val="0"/>
        <w:ind w:left="993" w:hanging="12"/>
        <w:jc w:val="both"/>
        <w:rPr>
          <w:sz w:val="22"/>
          <w:szCs w:val="22"/>
        </w:rPr>
      </w:pPr>
      <w:r w:rsidRPr="007E2574">
        <w:rPr>
          <w:sz w:val="22"/>
          <w:szCs w:val="22"/>
        </w:rPr>
        <w:t xml:space="preserve">A Tervezet elfogadása esetén a rendelet alkalmazása a jelenlegi szabályozáshoz képest többlet személyi, szervezeti és tárgyi feltételt </w:t>
      </w:r>
      <w:r>
        <w:rPr>
          <w:sz w:val="22"/>
          <w:szCs w:val="22"/>
        </w:rPr>
        <w:t xml:space="preserve">nem </w:t>
      </w:r>
      <w:r w:rsidRPr="007E2574">
        <w:rPr>
          <w:sz w:val="22"/>
          <w:szCs w:val="22"/>
        </w:rPr>
        <w:t>igényel.  A pénzügyi feltételek körében megjelenő kiadási oldal fedezete biztosított.</w:t>
      </w:r>
    </w:p>
    <w:p w:rsidR="007C4F11" w:rsidRDefault="007C4F11" w:rsidP="007C4F11"/>
    <w:p w:rsidR="007C4F11" w:rsidRDefault="007C4F11" w:rsidP="007C4F11">
      <w:pPr>
        <w:suppressAutoHyphens w:val="0"/>
        <w:rPr>
          <w:b/>
          <w:lang w:eastAsia="hu-HU"/>
        </w:rPr>
      </w:pPr>
    </w:p>
    <w:sectPr w:rsidR="007C4F11" w:rsidSect="00CD33A7">
      <w:pgSz w:w="11906" w:h="16838"/>
      <w:pgMar w:top="1134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9E" w:rsidRDefault="0029799E">
      <w:r>
        <w:separator/>
      </w:r>
    </w:p>
  </w:endnote>
  <w:endnote w:type="continuationSeparator" w:id="0">
    <w:p w:rsidR="0029799E" w:rsidRDefault="0029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445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9E" w:rsidRDefault="0029799E">
      <w:r>
        <w:separator/>
      </w:r>
    </w:p>
  </w:footnote>
  <w:footnote w:type="continuationSeparator" w:id="0">
    <w:p w:rsidR="0029799E" w:rsidRDefault="0029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pStyle w:val="Cmsor2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661C2"/>
    <w:multiLevelType w:val="hybridMultilevel"/>
    <w:tmpl w:val="B374DF60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FE"/>
    <w:rsid w:val="0000662F"/>
    <w:rsid w:val="00006BD4"/>
    <w:rsid w:val="000437C9"/>
    <w:rsid w:val="000526B6"/>
    <w:rsid w:val="00060487"/>
    <w:rsid w:val="000828DA"/>
    <w:rsid w:val="00097B05"/>
    <w:rsid w:val="000C52B7"/>
    <w:rsid w:val="000C6C6F"/>
    <w:rsid w:val="000D5BF1"/>
    <w:rsid w:val="00117617"/>
    <w:rsid w:val="00147F85"/>
    <w:rsid w:val="001645D4"/>
    <w:rsid w:val="001721BE"/>
    <w:rsid w:val="001971D1"/>
    <w:rsid w:val="001A0826"/>
    <w:rsid w:val="001A44C2"/>
    <w:rsid w:val="001B133E"/>
    <w:rsid w:val="001C1EF6"/>
    <w:rsid w:val="001E2A1D"/>
    <w:rsid w:val="001E7F23"/>
    <w:rsid w:val="0021166D"/>
    <w:rsid w:val="00211969"/>
    <w:rsid w:val="0023473C"/>
    <w:rsid w:val="00270299"/>
    <w:rsid w:val="0029799E"/>
    <w:rsid w:val="002A006B"/>
    <w:rsid w:val="002A23A5"/>
    <w:rsid w:val="00332D0A"/>
    <w:rsid w:val="0036159F"/>
    <w:rsid w:val="00371F97"/>
    <w:rsid w:val="00390A13"/>
    <w:rsid w:val="003A441C"/>
    <w:rsid w:val="003A5E78"/>
    <w:rsid w:val="003B4EC8"/>
    <w:rsid w:val="003B5FFF"/>
    <w:rsid w:val="003D746C"/>
    <w:rsid w:val="00412CFD"/>
    <w:rsid w:val="0044053F"/>
    <w:rsid w:val="00452AD8"/>
    <w:rsid w:val="004720B5"/>
    <w:rsid w:val="00482EE1"/>
    <w:rsid w:val="004A035B"/>
    <w:rsid w:val="004B2B3F"/>
    <w:rsid w:val="004B4978"/>
    <w:rsid w:val="004D488A"/>
    <w:rsid w:val="004F231F"/>
    <w:rsid w:val="0051754D"/>
    <w:rsid w:val="00565601"/>
    <w:rsid w:val="00585495"/>
    <w:rsid w:val="005856F6"/>
    <w:rsid w:val="0059180C"/>
    <w:rsid w:val="0059385D"/>
    <w:rsid w:val="005A0F0B"/>
    <w:rsid w:val="005A59EA"/>
    <w:rsid w:val="005E78DA"/>
    <w:rsid w:val="006310A0"/>
    <w:rsid w:val="006A72CC"/>
    <w:rsid w:val="00775C47"/>
    <w:rsid w:val="007B0B4E"/>
    <w:rsid w:val="007C4F11"/>
    <w:rsid w:val="00802420"/>
    <w:rsid w:val="00806FC6"/>
    <w:rsid w:val="00816409"/>
    <w:rsid w:val="00852093"/>
    <w:rsid w:val="00893C7C"/>
    <w:rsid w:val="008C17D5"/>
    <w:rsid w:val="008C2F71"/>
    <w:rsid w:val="008F381E"/>
    <w:rsid w:val="009268F3"/>
    <w:rsid w:val="00933F27"/>
    <w:rsid w:val="0095139C"/>
    <w:rsid w:val="00966EDF"/>
    <w:rsid w:val="009D797F"/>
    <w:rsid w:val="009E64ED"/>
    <w:rsid w:val="009F3747"/>
    <w:rsid w:val="00A06E76"/>
    <w:rsid w:val="00A14FF3"/>
    <w:rsid w:val="00A217F8"/>
    <w:rsid w:val="00A24CD3"/>
    <w:rsid w:val="00A24F58"/>
    <w:rsid w:val="00A506FD"/>
    <w:rsid w:val="00A52D02"/>
    <w:rsid w:val="00A82FE6"/>
    <w:rsid w:val="00AA3494"/>
    <w:rsid w:val="00AA3AB7"/>
    <w:rsid w:val="00AC02FE"/>
    <w:rsid w:val="00AE1160"/>
    <w:rsid w:val="00AE3869"/>
    <w:rsid w:val="00B15D08"/>
    <w:rsid w:val="00B26D08"/>
    <w:rsid w:val="00B2770B"/>
    <w:rsid w:val="00B36F32"/>
    <w:rsid w:val="00B51D8B"/>
    <w:rsid w:val="00B656AD"/>
    <w:rsid w:val="00B748F2"/>
    <w:rsid w:val="00B91BA3"/>
    <w:rsid w:val="00BA6B45"/>
    <w:rsid w:val="00BC28D0"/>
    <w:rsid w:val="00BE1978"/>
    <w:rsid w:val="00C34E68"/>
    <w:rsid w:val="00C46269"/>
    <w:rsid w:val="00C847D9"/>
    <w:rsid w:val="00C96672"/>
    <w:rsid w:val="00CB4D4E"/>
    <w:rsid w:val="00CC18F6"/>
    <w:rsid w:val="00CD0642"/>
    <w:rsid w:val="00CD33A7"/>
    <w:rsid w:val="00CD4BCA"/>
    <w:rsid w:val="00D04300"/>
    <w:rsid w:val="00D067C5"/>
    <w:rsid w:val="00D27D66"/>
    <w:rsid w:val="00D82A34"/>
    <w:rsid w:val="00DF1E03"/>
    <w:rsid w:val="00E02724"/>
    <w:rsid w:val="00E069C8"/>
    <w:rsid w:val="00E1502C"/>
    <w:rsid w:val="00E513C8"/>
    <w:rsid w:val="00E5571A"/>
    <w:rsid w:val="00EA1515"/>
    <w:rsid w:val="00EC2454"/>
    <w:rsid w:val="00ED0AA3"/>
    <w:rsid w:val="00ED2823"/>
    <w:rsid w:val="00EE65A3"/>
    <w:rsid w:val="00EF38AE"/>
    <w:rsid w:val="00EF58A9"/>
    <w:rsid w:val="00F14060"/>
    <w:rsid w:val="00F34E9C"/>
    <w:rsid w:val="00F36A47"/>
    <w:rsid w:val="00F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A4C3-94EA-4DDD-9B13-B034CEFA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2FE"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rsid w:val="00EE65A3"/>
    <w:pPr>
      <w:keepNext/>
      <w:numPr>
        <w:ilvl w:val="1"/>
        <w:numId w:val="1"/>
      </w:numPr>
      <w:ind w:left="284" w:hanging="284"/>
      <w:jc w:val="center"/>
      <w:outlineLvl w:val="1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AC02F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AC02FE"/>
    <w:rPr>
      <w:rFonts w:ascii="Calibri Light" w:hAnsi="Calibri Light"/>
      <w:sz w:val="24"/>
      <w:szCs w:val="24"/>
      <w:lang w:val="hu-HU" w:eastAsia="zh-CN" w:bidi="ar-SA"/>
    </w:rPr>
  </w:style>
  <w:style w:type="paragraph" w:styleId="NormlWeb">
    <w:name w:val="Normal (Web)"/>
    <w:basedOn w:val="Norml"/>
    <w:rsid w:val="00AC02FE"/>
    <w:pPr>
      <w:suppressAutoHyphens w:val="0"/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AC02FE"/>
    <w:rPr>
      <w:i/>
      <w:iCs/>
    </w:rPr>
  </w:style>
  <w:style w:type="paragraph" w:styleId="Buborkszveg">
    <w:name w:val="Balloon Text"/>
    <w:basedOn w:val="Norml"/>
    <w:semiHidden/>
    <w:rsid w:val="00A2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1005</Words>
  <Characters>6941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Borzavár Községi Önkormányzat Képviselő-testületének</vt:lpstr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Borzavár Községi Önkormányzat Képviselő-testületének</dc:title>
  <dc:subject/>
  <dc:creator>USer</dc:creator>
  <cp:keywords/>
  <cp:lastModifiedBy>User</cp:lastModifiedBy>
  <cp:revision>17</cp:revision>
  <cp:lastPrinted>2020-02-27T11:54:00Z</cp:lastPrinted>
  <dcterms:created xsi:type="dcterms:W3CDTF">2020-08-25T13:40:00Z</dcterms:created>
  <dcterms:modified xsi:type="dcterms:W3CDTF">2020-08-28T09:36:00Z</dcterms:modified>
</cp:coreProperties>
</file>